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46" w:rsidRPr="00D74537" w:rsidRDefault="006F2746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/>
          <w:bCs/>
          <w:i/>
          <w:iCs/>
          <w:u w:val="single"/>
          <w:lang w:val="es-ES" w:eastAsia="es-ES"/>
        </w:rPr>
      </w:pPr>
      <w:r w:rsidRPr="004C5C45">
        <w:rPr>
          <w:rFonts w:ascii="Century Gothic" w:eastAsia="Times New Roman" w:hAnsi="Century Gothic" w:cs="Times New Roman"/>
          <w:b/>
          <w:bCs/>
          <w:i/>
          <w:iCs/>
          <w:highlight w:val="cyan"/>
          <w:u w:val="single"/>
          <w:lang w:val="es-ES" w:eastAsia="es-ES"/>
        </w:rPr>
        <w:t>FORMULARIO 019 (a)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EVALUACIÓN DEL DESEMPEÑO</w:t>
      </w:r>
    </w:p>
    <w:p w:rsidR="006F2746" w:rsidRPr="006F2746" w:rsidRDefault="00B75390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DIRECTORES/</w:t>
      </w:r>
      <w:r w:rsidR="006F2746"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JEFES DE UNIDAD </w:t>
      </w:r>
    </w:p>
    <w:p w:rsidR="006F2746" w:rsidRPr="006F2746" w:rsidRDefault="006F2746" w:rsidP="00D74537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4308"/>
        <w:gridCol w:w="2224"/>
        <w:gridCol w:w="2340"/>
      </w:tblGrid>
      <w:tr w:rsidR="006F2746" w:rsidRPr="006F2746" w:rsidTr="005F7523">
        <w:trPr>
          <w:cantSplit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DATOS GENERALES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SERVIDOR PÚBLICO EVALUADO: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DIRECCIÓN / AREA: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INGRESO: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 /              /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INMEDIATO SUPERIOR: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SUPERIOR JERÁRQUICO: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PERIODO DE EVALUACIÓN:</w:t>
            </w:r>
          </w:p>
        </w:tc>
        <w:tc>
          <w:tcPr>
            <w:tcW w:w="2224" w:type="dxa"/>
            <w:tcBorders>
              <w:top w:val="single" w:sz="7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De   mes:             Año:</w:t>
            </w: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   mes:               Año:</w:t>
            </w: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D74537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INSTRUCTIVO PARA PROCEDER A LA CALIFICACIÓN:  </w:t>
      </w:r>
    </w:p>
    <w:p w:rsidR="00485F4E" w:rsidRDefault="00485F4E" w:rsidP="006F2746">
      <w:pPr>
        <w:spacing w:after="0" w:line="240" w:lineRule="auto"/>
        <w:jc w:val="both"/>
        <w:rPr>
          <w:rFonts w:ascii="Century Gothic" w:eastAsia="Times New Roman" w:hAnsi="Century Gothic" w:cs="Tahoma"/>
          <w:bCs/>
          <w:iCs/>
          <w:sz w:val="20"/>
          <w:szCs w:val="20"/>
          <w:lang w:val="es-MX" w:eastAsia="es-ES"/>
        </w:rPr>
      </w:pPr>
    </w:p>
    <w:p w:rsidR="006F2746" w:rsidRPr="00485F4E" w:rsidRDefault="006F2746" w:rsidP="006F2746">
      <w:pPr>
        <w:spacing w:after="0" w:line="240" w:lineRule="auto"/>
        <w:jc w:val="both"/>
        <w:rPr>
          <w:rFonts w:ascii="Century Gothic" w:eastAsia="Times New Roman" w:hAnsi="Century Gothic" w:cs="Tahoma"/>
          <w:bCs/>
          <w:iCs/>
          <w:lang w:val="es-MX" w:eastAsia="es-ES"/>
        </w:rPr>
      </w:pPr>
      <w:r w:rsidRPr="00485F4E">
        <w:rPr>
          <w:rFonts w:ascii="Century Gothic" w:eastAsia="Times New Roman" w:hAnsi="Century Gothic" w:cs="Tahoma"/>
          <w:bCs/>
          <w:iCs/>
          <w:lang w:val="es-MX" w:eastAsia="es-ES"/>
        </w:rPr>
        <w:t>La calificación por grados consignada para cada factor tendrá  la siguiente interpretación: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Cs/>
          <w:sz w:val="20"/>
          <w:szCs w:val="20"/>
          <w:lang w:val="es-MX" w:eastAsia="es-ES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1030"/>
        <w:gridCol w:w="5119"/>
      </w:tblGrid>
      <w:tr w:rsidR="006F2746" w:rsidRPr="0089091C" w:rsidTr="00756BF8">
        <w:trPr>
          <w:jc w:val="center"/>
        </w:trPr>
        <w:tc>
          <w:tcPr>
            <w:tcW w:w="2689" w:type="dxa"/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FACTOR DE</w:t>
            </w: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EVALUACIÓN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GRADO</w:t>
            </w:r>
          </w:p>
        </w:tc>
        <w:tc>
          <w:tcPr>
            <w:tcW w:w="5119" w:type="dxa"/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INTERPRETACIÓN</w:t>
            </w: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 w:val="restart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Capacidad de Gestión</w:t>
            </w: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Cumplimiento de Objetivos y Resultados, POAI</w:t>
            </w:r>
          </w:p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119" w:type="dxa"/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Insuficiente: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El objetivo o resultado no se ha alcanzado o se ha cumplido por debajo </w:t>
            </w:r>
            <w:r w:rsidR="00B0196F"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de las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especificaciones mínimas aceptables.</w:t>
            </w:r>
            <w:r w:rsidR="00DD690D"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(0-50)</w:t>
            </w:r>
          </w:p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119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Suficiente: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bajo las especificaciones mínimas aceptables.</w:t>
            </w:r>
            <w:r w:rsidR="00DD690D"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(51-65)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119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Bueno: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bajo las especificaciones esperadas.</w:t>
            </w:r>
            <w:r w:rsidR="00DD690D"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(66-85)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Excelente: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superando las especificaciones esperadas.</w:t>
            </w:r>
            <w:r w:rsidR="00DD690D"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(86-100)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Capacitación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Insuficiente: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inferior a 51.</w:t>
            </w: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119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Suficiente: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comprendido entre 51 y 65.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119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Bueno: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comprendido entre 66 y 85.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89091C" w:rsidTr="00756BF8">
        <w:trPr>
          <w:cantSplit/>
          <w:jc w:val="center"/>
        </w:trPr>
        <w:tc>
          <w:tcPr>
            <w:tcW w:w="2689" w:type="dxa"/>
            <w:vMerge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5119" w:type="dxa"/>
          </w:tcPr>
          <w:p w:rsidR="006F2746" w:rsidRPr="00B75390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Excelente: </w:t>
            </w:r>
            <w:r w:rsidRPr="00B75390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comprendido entre 86 y 100.</w:t>
            </w:r>
          </w:p>
          <w:p w:rsidR="0089091C" w:rsidRPr="0089091C" w:rsidRDefault="0089091C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</w:tbl>
    <w:p w:rsidR="00D74537" w:rsidRPr="006F2746" w:rsidRDefault="00D74537" w:rsidP="00D74537">
      <w:pPr>
        <w:spacing w:after="0" w:line="240" w:lineRule="auto"/>
        <w:rPr>
          <w:rFonts w:ascii="Century Gothic" w:eastAsia="Times New Roman" w:hAnsi="Century Gothic" w:cs="Tahoma"/>
          <w:b/>
          <w:bCs/>
          <w:iCs/>
          <w:lang w:val="es-MX" w:eastAsia="es-ES"/>
        </w:rPr>
      </w:pPr>
    </w:p>
    <w:p w:rsidR="006F2746" w:rsidRPr="006F2746" w:rsidRDefault="00D74537" w:rsidP="00D7453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I. </w:t>
      </w:r>
      <w:r w:rsidR="006F2746"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CAPACIDAD DE GESTIÓN</w:t>
      </w:r>
    </w:p>
    <w:p w:rsidR="006F2746" w:rsidRPr="006F2746" w:rsidRDefault="006F2746" w:rsidP="006F2746">
      <w:pPr>
        <w:spacing w:after="0" w:line="240" w:lineRule="auto"/>
        <w:ind w:left="3600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D74537">
        <w:rPr>
          <w:rFonts w:ascii="Century Gothic" w:eastAsia="Times New Roman" w:hAnsi="Century Gothic" w:cs="Times New Roman"/>
          <w:bCs/>
          <w:iCs/>
          <w:lang w:val="es-MX" w:eastAsia="es-ES"/>
        </w:rPr>
        <w:t>Para evaluar la Capacidad de Gestión, marcar la casilla que, sobre un máximo posible del 100%, mejor describa el desempeño y las características individuales del servidor público evaluado. Califique todos los factores de evaluación.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913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6499"/>
        <w:gridCol w:w="659"/>
        <w:gridCol w:w="709"/>
        <w:gridCol w:w="708"/>
        <w:gridCol w:w="851"/>
      </w:tblGrid>
      <w:tr w:rsidR="006F2746" w:rsidRPr="006F2746" w:rsidTr="005F7523">
        <w:trPr>
          <w:cantSplit/>
          <w:jc w:val="center"/>
        </w:trPr>
        <w:tc>
          <w:tcPr>
            <w:tcW w:w="6986" w:type="dxa"/>
            <w:gridSpan w:val="2"/>
            <w:vMerge w:val="restart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I. CAPACIDAD DE GESTIÓN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</w:tc>
      </w:tr>
      <w:tr w:rsidR="005F7523" w:rsidRPr="006F2746" w:rsidTr="005F7523">
        <w:trPr>
          <w:cantSplit/>
          <w:trHeight w:val="406"/>
          <w:jc w:val="center"/>
        </w:trPr>
        <w:tc>
          <w:tcPr>
            <w:tcW w:w="6986" w:type="dxa"/>
            <w:gridSpan w:val="2"/>
            <w:vMerge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5F7523" w:rsidRPr="0089091C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659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8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(66-85)</w:t>
            </w:r>
          </w:p>
        </w:tc>
        <w:tc>
          <w:tcPr>
            <w:tcW w:w="851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(86-100)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6986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89091C" w:rsidRDefault="006F2746" w:rsidP="0089091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 LAS CARACTERÍSTICAS INDIVIDUALES</w:t>
            </w:r>
          </w:p>
        </w:tc>
        <w:tc>
          <w:tcPr>
            <w:tcW w:w="659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vMerge/>
            <w:tcBorders>
              <w:left w:val="single" w:sz="7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649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Adaptabilidad al cargo y a la institución: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ha adaptado a su puesto de trabajo y a la institución, ha asimilado la misión, visión, política y objetivos institucionales y se comprometió con los mismos.</w:t>
            </w:r>
          </w:p>
        </w:tc>
        <w:tc>
          <w:tcPr>
            <w:tcW w:w="6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649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Iniciativa y capacidad para promover el cambio: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adaptó y propicia cambios organizacionales asumiendo actitudes proactivas y efectuando propuestas innovadoras concordantes con las políticas institucionales.</w:t>
            </w:r>
          </w:p>
        </w:tc>
        <w:tc>
          <w:tcPr>
            <w:tcW w:w="6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649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Relaciones interpersonales: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dispone de capacidad para establecer y mantener relaciones interpersonales contribuyendo efectivamente al fortalecimiento de una cultura organizacional.</w:t>
            </w:r>
          </w:p>
        </w:tc>
        <w:tc>
          <w:tcPr>
            <w:tcW w:w="6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69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DEL DESEMPEÑO DE LA FUNCIÓN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>4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6499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Resultados continuos:  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cumple con las funciones  asignadas cotidianamente y que no se especifican en el manual de puestos.</w:t>
            </w:r>
          </w:p>
        </w:tc>
        <w:tc>
          <w:tcPr>
            <w:tcW w:w="659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>5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Resolución de problemas: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demuestra capacidad para reconocer problemas potenciales y ha planteado soluciones en caso de conflictos en su área de trabajo sin  que le sean  necesariamente exigidos.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6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Competencia técnica: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conoce y aplica correctamente las técnicas, procedimientos e instrumentos concernientes a su jurisdicción y competencia.  No requiere ser permanentemente supervisado ni efectuar consultas frecuentes.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7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Responsabilidad y actitud de servicio: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cumple con las obligaciones y funciones asignadas, demuestra una actitud positiva de servicio, predisposición a aceptar nuevas responsabilidades y asume las consecuencias de su actuación.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8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Disciplina y orden en el desempeño de sus actividades: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ajusta y respeta normas disciplinarias coadyuvando al normal desarrollo de las actividades tanto propias como de terceros.  Mantiene el orden en su puesto de trabajo facilitando el acceso a la información o documentación a su cargo.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9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Capacidad de Trabajo en Equipo: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cargo, transmite y expone ideas, conocimientos  y  conceptos efectuando aportes efectivos y conciliando criterios en el planteamiento de propuestas conjuntas.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10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89091C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Eficiencia en el logro de resultados: </w:t>
            </w:r>
            <w:r w:rsidRPr="00B75390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en el periodo de evaluación ha presentado resultados de su actuación en concordancia con las metas previstas y con la oportunidad esperada.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A6C4E">
        <w:trPr>
          <w:cantSplit/>
          <w:trHeight w:val="292"/>
          <w:jc w:val="center"/>
        </w:trPr>
        <w:tc>
          <w:tcPr>
            <w:tcW w:w="6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6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89091C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89091C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2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E55B1A" w:rsidRPr="006F2746" w:rsidRDefault="00E55B1A" w:rsidP="00E55B1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  <w:t xml:space="preserve">(CALIFICACIÓN FINAL = 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u w:val="single"/>
          <w:lang w:val="es-MX" w:eastAsia="es-ES"/>
        </w:rPr>
        <w:t>Suma Total Calificaciones Obtenidas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  <w:t xml:space="preserve"> = Puntos Obtenidos)</w:t>
      </w: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 xml:space="preserve">                                                             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  <w:t xml:space="preserve">10 </w:t>
      </w: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 xml:space="preserve">                                                           </w:t>
      </w:r>
    </w:p>
    <w:p w:rsidR="00D74537" w:rsidRDefault="00D74537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 CUMPLIMIENTO DEL POAI</w:t>
      </w:r>
    </w:p>
    <w:p w:rsidR="00D74537" w:rsidRPr="006F2746" w:rsidRDefault="00D74537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D74537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Registrar en orden de prioridad y en concordancia con el programa operativo anual individual (POAI) del servidor público, los objetivos consignados, especificando los indicadores de calidad y cantidad y las fuentes de verificación.  Marque la casilla correspondiente, de acuerdo al Instructivo de Aplicación Evaluación del Desempeño. </w:t>
      </w: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D74537">
        <w:rPr>
          <w:rFonts w:ascii="Century Gothic" w:eastAsia="Times New Roman" w:hAnsi="Century Gothic" w:cs="Times New Roman"/>
          <w:bCs/>
          <w:iCs/>
          <w:lang w:val="es-MX" w:eastAsia="es-ES"/>
        </w:rPr>
        <w:lastRenderedPageBreak/>
        <w:t>Registrar basándose en el POAI del ocupante del cargo la medida de cumplimiento de los resultados específicos (70%) y resultados continuos (30%) para lograr la ponderación asignada en la evaluación.</w:t>
      </w:r>
    </w:p>
    <w:p w:rsidR="0089091C" w:rsidRPr="006F2746" w:rsidRDefault="0089091C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II.1 RESULTADOS ESPECÍFICOS</w:t>
      </w:r>
    </w:p>
    <w:p w:rsidR="00D74537" w:rsidRPr="006F2746" w:rsidRDefault="00D74537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330"/>
        <w:gridCol w:w="3001"/>
        <w:gridCol w:w="709"/>
        <w:gridCol w:w="709"/>
        <w:gridCol w:w="709"/>
        <w:gridCol w:w="850"/>
      </w:tblGrid>
      <w:tr w:rsidR="006F2746" w:rsidRPr="006F2746" w:rsidTr="004C5C45">
        <w:trPr>
          <w:cantSplit/>
          <w:trHeight w:val="779"/>
          <w:jc w:val="center"/>
        </w:trPr>
        <w:tc>
          <w:tcPr>
            <w:tcW w:w="3798" w:type="dxa"/>
            <w:gridSpan w:val="2"/>
            <w:vMerge w:val="restart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OBJETIVOS POAI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(Expresados en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calidad y cantidad)</w:t>
            </w:r>
          </w:p>
        </w:tc>
        <w:tc>
          <w:tcPr>
            <w:tcW w:w="3001" w:type="dxa"/>
            <w:vMerge w:val="restart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FUENTE DE VERIFICACIÓN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DE CUMPLIMIENTO DE OBJETIVOS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CUMPLIM</w:t>
            </w:r>
            <w:r w:rsidR="004C5C45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IENTO DEL POAI</w:t>
            </w:r>
          </w:p>
        </w:tc>
      </w:tr>
      <w:tr w:rsidR="005F7523" w:rsidRPr="006F2746" w:rsidTr="004C5C45">
        <w:trPr>
          <w:cantSplit/>
          <w:trHeight w:val="186"/>
          <w:jc w:val="center"/>
        </w:trPr>
        <w:tc>
          <w:tcPr>
            <w:tcW w:w="3798" w:type="dxa"/>
            <w:gridSpan w:val="2"/>
            <w:vMerge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  <w:vMerge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(66-85)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(86-100)</w:t>
            </w:r>
          </w:p>
        </w:tc>
      </w:tr>
      <w:tr w:rsidR="006F2746" w:rsidRPr="006F2746" w:rsidTr="00D74537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74537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74537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74537" w:rsidRPr="006F2746" w:rsidTr="00D74537">
        <w:trPr>
          <w:jc w:val="center"/>
        </w:trPr>
        <w:tc>
          <w:tcPr>
            <w:tcW w:w="468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3330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74537">
        <w:trPr>
          <w:cantSplit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74537">
        <w:trPr>
          <w:cantSplit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 xml:space="preserve"> (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>CALIFICACIÓN FINAL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u w:val="single"/>
          <w:lang w:val="es-MX" w:eastAsia="es-ES"/>
        </w:rPr>
        <w:t>= Suma Total Calificaciones en Grado de Cumplimiento = Puntos Obtenido)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                        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                                             Número de Objetivos Especificados en el POAI</w:t>
      </w:r>
    </w:p>
    <w:p w:rsidR="00D74537" w:rsidRPr="006F2746" w:rsidRDefault="00D74537" w:rsidP="00D74537">
      <w:pPr>
        <w:spacing w:after="0" w:line="240" w:lineRule="auto"/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II.2 RESULTADOS CONTINUOS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707"/>
        <w:gridCol w:w="10"/>
        <w:gridCol w:w="756"/>
        <w:gridCol w:w="851"/>
        <w:gridCol w:w="992"/>
        <w:gridCol w:w="920"/>
      </w:tblGrid>
      <w:tr w:rsidR="004C5C45" w:rsidRPr="006F2746" w:rsidTr="006512EA">
        <w:trPr>
          <w:cantSplit/>
          <w:trHeight w:val="1057"/>
          <w:jc w:val="center"/>
        </w:trPr>
        <w:tc>
          <w:tcPr>
            <w:tcW w:w="6185" w:type="dxa"/>
            <w:gridSpan w:val="3"/>
            <w:vMerge w:val="restart"/>
            <w:shd w:val="clear" w:color="auto" w:fill="E6E6E6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OBJETIVOS POAI - CAPACIDAD DE GESTIÓN</w:t>
            </w:r>
          </w:p>
          <w:p w:rsidR="004C5C45" w:rsidRPr="00F16015" w:rsidRDefault="004C5C45" w:rsidP="004C5C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</w:pPr>
            <w:r w:rsidRPr="00F16015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(Expresados en calidad y cantidad, medida en que el ocupante del cargo cumple las funciones asignadas en el manual de organización y funciones)</w:t>
            </w:r>
          </w:p>
        </w:tc>
        <w:tc>
          <w:tcPr>
            <w:tcW w:w="351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5C45" w:rsidRPr="006F2746" w:rsidRDefault="004C5C45" w:rsidP="00D745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CUMPLIMIENTO DEL POAI</w:t>
            </w:r>
          </w:p>
        </w:tc>
      </w:tr>
      <w:tr w:rsidR="004C5C45" w:rsidRPr="006F2746" w:rsidTr="006512EA">
        <w:trPr>
          <w:cantSplit/>
          <w:trHeight w:val="60"/>
          <w:jc w:val="center"/>
        </w:trPr>
        <w:tc>
          <w:tcPr>
            <w:tcW w:w="6185" w:type="dxa"/>
            <w:gridSpan w:val="3"/>
            <w:vMerge/>
          </w:tcPr>
          <w:p w:rsidR="004C5C45" w:rsidRPr="006F2746" w:rsidRDefault="004C5C45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6" w:type="dxa"/>
            <w:shd w:val="clear" w:color="auto" w:fill="F3F3F3"/>
            <w:vAlign w:val="center"/>
          </w:tcPr>
          <w:p w:rsidR="004C5C45" w:rsidRPr="005F7523" w:rsidRDefault="004C5C45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4C5C45" w:rsidRPr="005F7523" w:rsidRDefault="004C5C45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4C5C45" w:rsidRPr="005F7523" w:rsidRDefault="004C5C45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(66-85)</w:t>
            </w:r>
          </w:p>
        </w:tc>
        <w:tc>
          <w:tcPr>
            <w:tcW w:w="920" w:type="dxa"/>
            <w:shd w:val="clear" w:color="auto" w:fill="F3F3F3"/>
            <w:vAlign w:val="center"/>
          </w:tcPr>
          <w:p w:rsidR="004C5C45" w:rsidRPr="005F7523" w:rsidRDefault="004C5C45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(86-100)</w:t>
            </w:r>
          </w:p>
        </w:tc>
      </w:tr>
      <w:tr w:rsidR="004C5C45" w:rsidRPr="006F2746" w:rsidTr="006512EA">
        <w:trPr>
          <w:jc w:val="center"/>
        </w:trPr>
        <w:tc>
          <w:tcPr>
            <w:tcW w:w="468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717" w:type="dxa"/>
            <w:gridSpan w:val="2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6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20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4C5C45" w:rsidRPr="006F2746" w:rsidTr="006512EA">
        <w:trPr>
          <w:jc w:val="center"/>
        </w:trPr>
        <w:tc>
          <w:tcPr>
            <w:tcW w:w="468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717" w:type="dxa"/>
            <w:gridSpan w:val="2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6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20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4C5C45" w:rsidRPr="006F2746" w:rsidTr="006512EA">
        <w:trPr>
          <w:jc w:val="center"/>
        </w:trPr>
        <w:tc>
          <w:tcPr>
            <w:tcW w:w="468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717" w:type="dxa"/>
            <w:gridSpan w:val="2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6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20" w:type="dxa"/>
            <w:vAlign w:val="bottom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4C5C45" w:rsidRPr="006F2746" w:rsidTr="006512EA">
        <w:trPr>
          <w:jc w:val="center"/>
        </w:trPr>
        <w:tc>
          <w:tcPr>
            <w:tcW w:w="468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5717" w:type="dxa"/>
            <w:gridSpan w:val="2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6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20" w:type="dxa"/>
          </w:tcPr>
          <w:p w:rsidR="004C5C45" w:rsidRPr="006F2746" w:rsidRDefault="004C5C45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cantSplit/>
          <w:jc w:val="center"/>
        </w:trPr>
        <w:tc>
          <w:tcPr>
            <w:tcW w:w="61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cantSplit/>
          <w:jc w:val="center"/>
        </w:trPr>
        <w:tc>
          <w:tcPr>
            <w:tcW w:w="617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cantSplit/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CALIFICACIÓN FINAL= 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u w:val="single"/>
                <w:lang w:val="es-MX" w:eastAsia="es-ES"/>
              </w:rPr>
              <w:t>Suma Total Calificaciones en Grado de Cumplimiento = Puntos Obtenidos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           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                    Número de Funciones Especificados en el POAI</w:t>
            </w: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III. CAPACITACIÓN</w:t>
      </w:r>
    </w:p>
    <w:p w:rsidR="00D74537" w:rsidRPr="006F2746" w:rsidRDefault="00D74537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D74537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Considerando el Instructivo, complete la información solicitada. 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918"/>
        <w:gridCol w:w="2126"/>
        <w:gridCol w:w="709"/>
        <w:gridCol w:w="708"/>
        <w:gridCol w:w="709"/>
        <w:gridCol w:w="915"/>
      </w:tblGrid>
      <w:tr w:rsidR="006F2746" w:rsidRPr="006F2746" w:rsidTr="006512EA">
        <w:trPr>
          <w:cantSplit/>
          <w:trHeight w:val="1036"/>
          <w:jc w:val="center"/>
        </w:trPr>
        <w:tc>
          <w:tcPr>
            <w:tcW w:w="472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N°</w:t>
            </w:r>
          </w:p>
        </w:tc>
        <w:tc>
          <w:tcPr>
            <w:tcW w:w="3918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EVENTOS DE CAPACITACIÓN EN LOS QUE PARTICIPO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OBTENIDAS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(Sobre 100)</w:t>
            </w:r>
          </w:p>
        </w:tc>
        <w:tc>
          <w:tcPr>
            <w:tcW w:w="3041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85F4E" w:rsidRPr="006F2746" w:rsidRDefault="006F2746" w:rsidP="00485F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APROVECHAMIENTO</w:t>
            </w:r>
          </w:p>
        </w:tc>
      </w:tr>
      <w:tr w:rsidR="005F7523" w:rsidRPr="006F2746" w:rsidTr="006512EA">
        <w:trPr>
          <w:cantSplit/>
          <w:trHeight w:val="70"/>
          <w:jc w:val="center"/>
        </w:trPr>
        <w:tc>
          <w:tcPr>
            <w:tcW w:w="472" w:type="dxa"/>
            <w:vMerge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918" w:type="dxa"/>
            <w:vMerge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  <w:vMerge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(66-85)</w:t>
            </w:r>
          </w:p>
        </w:tc>
        <w:tc>
          <w:tcPr>
            <w:tcW w:w="915" w:type="dxa"/>
            <w:shd w:val="clear" w:color="auto" w:fill="F3F3F3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(86-100)</w:t>
            </w:r>
          </w:p>
        </w:tc>
      </w:tr>
      <w:tr w:rsidR="006F2746" w:rsidRPr="006F2746" w:rsidTr="006512EA">
        <w:trPr>
          <w:trHeight w:val="295"/>
          <w:jc w:val="center"/>
        </w:trPr>
        <w:tc>
          <w:tcPr>
            <w:tcW w:w="47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>1</w:t>
            </w:r>
          </w:p>
        </w:tc>
        <w:tc>
          <w:tcPr>
            <w:tcW w:w="391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15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trHeight w:val="271"/>
          <w:jc w:val="center"/>
        </w:trPr>
        <w:tc>
          <w:tcPr>
            <w:tcW w:w="47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391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15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trHeight w:val="295"/>
          <w:jc w:val="center"/>
        </w:trPr>
        <w:tc>
          <w:tcPr>
            <w:tcW w:w="47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391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15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485F4E" w:rsidRPr="006F2746" w:rsidTr="006512EA">
        <w:trPr>
          <w:trHeight w:val="295"/>
          <w:jc w:val="center"/>
        </w:trPr>
        <w:tc>
          <w:tcPr>
            <w:tcW w:w="472" w:type="dxa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3918" w:type="dxa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vAlign w:val="bottom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15" w:type="dxa"/>
            <w:vAlign w:val="bottom"/>
          </w:tcPr>
          <w:p w:rsidR="00485F4E" w:rsidRPr="006F2746" w:rsidRDefault="00485F4E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cantSplit/>
          <w:trHeight w:val="295"/>
          <w:jc w:val="center"/>
        </w:trPr>
        <w:tc>
          <w:tcPr>
            <w:tcW w:w="651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cantSplit/>
          <w:trHeight w:val="540"/>
          <w:jc w:val="center"/>
        </w:trPr>
        <w:tc>
          <w:tcPr>
            <w:tcW w:w="8642" w:type="dxa"/>
            <w:gridSpan w:val="6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u w:val="single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 xml:space="preserve">CALIFICACIÓN = 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u w:val="single"/>
                <w:lang w:val="es-MX" w:eastAsia="es-ES"/>
              </w:rPr>
              <w:t>Suma Total Calificaciones Obtenidas Por Grado de Aprovechamiento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  <w:t xml:space="preserve">                    Numero de Eventos de Capacitación en los que Participó                                        </w:t>
            </w:r>
          </w:p>
        </w:tc>
        <w:tc>
          <w:tcPr>
            <w:tcW w:w="915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IV. DETERMINACIÓN DE </w:t>
      </w:r>
      <w:smartTag w:uri="urn:schemas-microsoft-com:office:smarttags" w:element="PersonName">
        <w:smartTagPr>
          <w:attr w:name="ProductID" w:val="LA CALIFICACIￓN FINAL"/>
        </w:smartTagPr>
        <w:r w:rsidRPr="006F2746">
          <w:rPr>
            <w:rFonts w:ascii="Century Gothic" w:eastAsia="Times New Roman" w:hAnsi="Century Gothic" w:cs="Times New Roman"/>
            <w:b/>
            <w:bCs/>
            <w:iCs/>
            <w:lang w:val="es-MX" w:eastAsia="es-ES"/>
          </w:rPr>
          <w:t>LA CALIFICACIÓN FINAL</w:t>
        </w:r>
      </w:smartTag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D74537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D74537">
        <w:rPr>
          <w:rFonts w:ascii="Century Gothic" w:eastAsia="Times New Roman" w:hAnsi="Century Gothic" w:cs="Times New Roman"/>
          <w:bCs/>
          <w:iCs/>
          <w:lang w:val="es-MX" w:eastAsia="es-ES"/>
        </w:rPr>
        <w:t>Para la determinación del puntaje total obtenido por el servidor público, traslade las calificaciones parciales obtenidas en los factores “Capacidad de Gestión”,  “Cumplimiento del POAI” y “Capacitación” a la columna A y asigne los puntajes según instrucciones del cuadro adjunto.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2148"/>
        <w:gridCol w:w="2161"/>
        <w:gridCol w:w="2800"/>
      </w:tblGrid>
      <w:tr w:rsidR="006F2746" w:rsidRPr="006F2746" w:rsidTr="004C5C45">
        <w:trPr>
          <w:jc w:val="center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 DE EVALUACIÓN</w:t>
            </w:r>
          </w:p>
        </w:tc>
        <w:tc>
          <w:tcPr>
            <w:tcW w:w="2148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OBTENIDA POR EL SERVIDOR PÚBLICO EVALUADO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(A)</w:t>
            </w:r>
          </w:p>
        </w:tc>
        <w:tc>
          <w:tcPr>
            <w:tcW w:w="2161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PONDERACIÓN ASIGNADA SEGÚN REGLAMENTO ESPECIFICO SAP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(B)</w:t>
            </w:r>
          </w:p>
        </w:tc>
        <w:tc>
          <w:tcPr>
            <w:tcW w:w="2800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PUNTAJE OBTENIDO POR EL SERVIDOR PÚBLICO EVALUADO</w:t>
            </w:r>
          </w:p>
          <w:p w:rsidR="006F2746" w:rsidRPr="004B7FA8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</w:pPr>
            <w:r w:rsidRPr="004B7FA8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(Resultado columna A multiplicado por porcentaje columna B)</w:t>
            </w:r>
          </w:p>
        </w:tc>
      </w:tr>
      <w:tr w:rsidR="006F2746" w:rsidRPr="006F2746" w:rsidTr="004C5C45">
        <w:trPr>
          <w:jc w:val="center"/>
        </w:trPr>
        <w:tc>
          <w:tcPr>
            <w:tcW w:w="2242" w:type="dxa"/>
            <w:shd w:val="clear" w:color="auto" w:fill="F3F3F3"/>
            <w:vAlign w:val="center"/>
          </w:tcPr>
          <w:p w:rsidR="006F2746" w:rsidRPr="00485F4E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485F4E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CAPACIDAD DE GESTIÓN</w:t>
            </w:r>
          </w:p>
        </w:tc>
        <w:tc>
          <w:tcPr>
            <w:tcW w:w="214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161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20%</w:t>
            </w:r>
          </w:p>
        </w:tc>
        <w:tc>
          <w:tcPr>
            <w:tcW w:w="280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jc w:val="center"/>
        </w:trPr>
        <w:tc>
          <w:tcPr>
            <w:tcW w:w="2242" w:type="dxa"/>
            <w:shd w:val="clear" w:color="auto" w:fill="F3F3F3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CUMPLIMIENTO POAI</w:t>
            </w:r>
          </w:p>
        </w:tc>
        <w:tc>
          <w:tcPr>
            <w:tcW w:w="214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161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70%</w:t>
            </w:r>
          </w:p>
        </w:tc>
        <w:tc>
          <w:tcPr>
            <w:tcW w:w="280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trHeight w:val="459"/>
          <w:jc w:val="center"/>
        </w:trPr>
        <w:tc>
          <w:tcPr>
            <w:tcW w:w="224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CAPACITACIÓN 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10%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cantSplit/>
          <w:trHeight w:val="319"/>
          <w:jc w:val="center"/>
        </w:trPr>
        <w:tc>
          <w:tcPr>
            <w:tcW w:w="6551" w:type="dxa"/>
            <w:gridSpan w:val="3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FINAL</w:t>
            </w:r>
          </w:p>
        </w:tc>
        <w:tc>
          <w:tcPr>
            <w:tcW w:w="2800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V. COMENTARIOS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</w:tcPr>
          <w:p w:rsidR="006F2746" w:rsidRPr="006F2746" w:rsidRDefault="006F2746" w:rsidP="004B7FA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VI. DECISIÓN ADOPTADA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En función a la escala de calificación utilizada y habiendo el servidor público obtenido la calificación total de  _____________ (anotar la puntuación total obtenida), corresponde: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2520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SEGUNDA EVALUACIÓN ***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428"/>
        </w:trPr>
        <w:tc>
          <w:tcPr>
            <w:tcW w:w="9439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*** Nota.-  </w:t>
            </w:r>
            <w:r w:rsidRPr="004B7FA8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Se aplica solo a funcionarios de carrera administrativa según las NB-SAP y la Ley 2027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W w:w="9439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 xml:space="preserve">Al haber efectuado la segunda evaluación y en función a la escala de calificación utilizada y habiendo el servidor público obtenido la calificación total de  _____________ (anotar la puntuación total obtenida), corresponde: </w:t>
            </w:r>
          </w:p>
          <w:p w:rsidR="005F7523" w:rsidRDefault="005F7523" w:rsidP="00B753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B75390" w:rsidRPr="006F2746" w:rsidRDefault="00B75390" w:rsidP="00B7539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1268"/>
        <w:gridCol w:w="1252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RETIRO / DESTITUCIÓN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568"/>
        </w:trPr>
        <w:tc>
          <w:tcPr>
            <w:tcW w:w="7128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VIGENCIA DE LA DECISIÓN ADOPTADA:</w:t>
            </w:r>
          </w:p>
        </w:tc>
        <w:tc>
          <w:tcPr>
            <w:tcW w:w="23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/    /</w:t>
            </w:r>
          </w:p>
        </w:tc>
      </w:tr>
    </w:tbl>
    <w:p w:rsidR="004C5C45" w:rsidRPr="006F2746" w:rsidRDefault="004C5C45" w:rsidP="00485F4E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pPr w:leftFromText="180" w:rightFromText="180" w:vertAnchor="text" w:horzAnchor="margin" w:tblpXSpec="center" w:tblpY="399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2805"/>
        <w:gridCol w:w="2660"/>
        <w:gridCol w:w="2317"/>
      </w:tblGrid>
      <w:tr w:rsidR="006F2746" w:rsidRPr="006F2746" w:rsidTr="005F7523">
        <w:trPr>
          <w:trHeight w:val="340"/>
        </w:trPr>
        <w:tc>
          <w:tcPr>
            <w:tcW w:w="1760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839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</w:t>
            </w:r>
          </w:p>
        </w:tc>
        <w:tc>
          <w:tcPr>
            <w:tcW w:w="2695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</w:t>
            </w:r>
          </w:p>
        </w:tc>
        <w:tc>
          <w:tcPr>
            <w:tcW w:w="2347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Firma</w:t>
            </w:r>
          </w:p>
        </w:tc>
      </w:tr>
      <w:tr w:rsidR="006F2746" w:rsidRPr="006F2746" w:rsidTr="005F7523">
        <w:trPr>
          <w:trHeight w:val="590"/>
        </w:trPr>
        <w:tc>
          <w:tcPr>
            <w:tcW w:w="1760" w:type="dxa"/>
            <w:shd w:val="clear" w:color="auto" w:fill="E6E6E6"/>
            <w:vAlign w:val="center"/>
          </w:tcPr>
          <w:p w:rsidR="006F2746" w:rsidRPr="006F2746" w:rsidRDefault="006F2746" w:rsidP="00485F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Evaluado:</w:t>
            </w:r>
          </w:p>
        </w:tc>
        <w:tc>
          <w:tcPr>
            <w:tcW w:w="283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9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4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trHeight w:val="528"/>
        </w:trPr>
        <w:tc>
          <w:tcPr>
            <w:tcW w:w="1760" w:type="dxa"/>
            <w:shd w:val="clear" w:color="auto" w:fill="E6E6E6"/>
            <w:vAlign w:val="center"/>
          </w:tcPr>
          <w:p w:rsidR="006F2746" w:rsidRPr="006F2746" w:rsidRDefault="006F2746" w:rsidP="00485F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*Inmediato  Superior:</w:t>
            </w:r>
          </w:p>
        </w:tc>
        <w:tc>
          <w:tcPr>
            <w:tcW w:w="283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9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4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trHeight w:val="528"/>
        </w:trPr>
        <w:tc>
          <w:tcPr>
            <w:tcW w:w="1760" w:type="dxa"/>
            <w:shd w:val="clear" w:color="auto" w:fill="E6E6E6"/>
            <w:vAlign w:val="center"/>
          </w:tcPr>
          <w:p w:rsidR="006F2746" w:rsidRPr="006F2746" w:rsidRDefault="006F2746" w:rsidP="00485F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*Representante D.R.H.:</w:t>
            </w:r>
          </w:p>
        </w:tc>
        <w:tc>
          <w:tcPr>
            <w:tcW w:w="283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9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4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trHeight w:val="523"/>
        </w:trPr>
        <w:tc>
          <w:tcPr>
            <w:tcW w:w="1760" w:type="dxa"/>
            <w:shd w:val="clear" w:color="auto" w:fill="E6E6E6"/>
          </w:tcPr>
          <w:p w:rsidR="006F2746" w:rsidRPr="006F2746" w:rsidRDefault="006F2746" w:rsidP="00485F4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*Representante M.A.E.:</w:t>
            </w:r>
          </w:p>
        </w:tc>
        <w:tc>
          <w:tcPr>
            <w:tcW w:w="283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397"/>
        </w:trPr>
        <w:tc>
          <w:tcPr>
            <w:tcW w:w="4599" w:type="dxa"/>
            <w:gridSpan w:val="2"/>
            <w:shd w:val="clear" w:color="auto" w:fill="E6E6E6"/>
            <w:vAlign w:val="center"/>
          </w:tcPr>
          <w:p w:rsidR="006F2746" w:rsidRPr="006F2746" w:rsidRDefault="006F2746" w:rsidP="00485F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Lugar:</w:t>
            </w:r>
          </w:p>
        </w:tc>
        <w:tc>
          <w:tcPr>
            <w:tcW w:w="5042" w:type="dxa"/>
            <w:gridSpan w:val="2"/>
            <w:shd w:val="clear" w:color="auto" w:fill="E6E6E6"/>
            <w:vAlign w:val="center"/>
          </w:tcPr>
          <w:p w:rsidR="006F2746" w:rsidRPr="006F2746" w:rsidRDefault="006F2746" w:rsidP="00485F4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Fecha:</w:t>
            </w:r>
          </w:p>
        </w:tc>
      </w:tr>
    </w:tbl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VII. PARTICIPANTES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* </w:t>
      </w: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>Conforman el Comité de Evaluación.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4C5C45" w:rsidRDefault="004C5C45" w:rsidP="00B75390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E27FAA" w:rsidRDefault="00E27FAA" w:rsidP="00B75390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E27FAA" w:rsidRDefault="00E27FAA" w:rsidP="00B75390">
      <w:pPr>
        <w:spacing w:before="240" w:after="60" w:line="240" w:lineRule="auto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6F2746" w:rsidRPr="00D74537" w:rsidRDefault="006F2746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/>
          <w:bCs/>
          <w:i/>
          <w:iCs/>
          <w:u w:val="single"/>
          <w:lang w:val="es-ES" w:eastAsia="es-ES"/>
        </w:rPr>
      </w:pPr>
      <w:r w:rsidRPr="004C5C45">
        <w:rPr>
          <w:rFonts w:ascii="Century Gothic" w:eastAsia="Times New Roman" w:hAnsi="Century Gothic" w:cs="Times New Roman"/>
          <w:b/>
          <w:bCs/>
          <w:i/>
          <w:iCs/>
          <w:highlight w:val="cyan"/>
          <w:u w:val="single"/>
          <w:lang w:val="es-ES" w:eastAsia="es-ES"/>
        </w:rPr>
        <w:lastRenderedPageBreak/>
        <w:t>FORMULARIO 019 (b)</w:t>
      </w:r>
    </w:p>
    <w:p w:rsidR="00D74537" w:rsidRDefault="00D74537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EVALUACIÓN DEL DESEMPEÑO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PROFESIONALES Y TECNICOS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4308"/>
        <w:gridCol w:w="2224"/>
        <w:gridCol w:w="2340"/>
      </w:tblGrid>
      <w:tr w:rsidR="006F2746" w:rsidRPr="006F2746" w:rsidTr="005F7523">
        <w:trPr>
          <w:cantSplit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DATOS GENERALES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SERVIDOR PÚBLICO EVALUADO: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DIRECCIÓN / AREA: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INGRESO: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 /              /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INMEDIATO SUPERIOR: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SUPERIOR JERÁRQUICO: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PERIODO DE EVALUACIÓN:</w:t>
            </w:r>
          </w:p>
        </w:tc>
        <w:tc>
          <w:tcPr>
            <w:tcW w:w="2224" w:type="dxa"/>
            <w:tcBorders>
              <w:top w:val="single" w:sz="7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D7453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De   mes:             Año:</w:t>
            </w: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46" w:rsidRPr="006F2746" w:rsidRDefault="006F2746" w:rsidP="00D7453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   mes:               Año:</w:t>
            </w:r>
          </w:p>
        </w:tc>
      </w:tr>
    </w:tbl>
    <w:p w:rsidR="006F2746" w:rsidRPr="006F2746" w:rsidRDefault="006F2746" w:rsidP="004C5C45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INSTRUCTIVO PARA PROCEDER A </w:t>
      </w:r>
      <w:smartTag w:uri="urn:schemas-microsoft-com:office:smarttags" w:element="PersonName">
        <w:smartTagPr>
          <w:attr w:name="ProductID" w:val="LA CALIFICACIￓN"/>
        </w:smartTagPr>
        <w:r w:rsidRPr="006F2746">
          <w:rPr>
            <w:rFonts w:ascii="Century Gothic" w:eastAsia="Times New Roman" w:hAnsi="Century Gothic" w:cs="Times New Roman"/>
            <w:b/>
            <w:bCs/>
            <w:iCs/>
            <w:lang w:val="es-MX" w:eastAsia="es-ES"/>
          </w:rPr>
          <w:t>LA CALIFICACIÓN</w:t>
        </w:r>
      </w:smartTag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:  </w:t>
      </w: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ahoma"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ahoma"/>
          <w:bCs/>
          <w:iCs/>
          <w:lang w:val="es-MX" w:eastAsia="es-ES"/>
        </w:rPr>
        <w:t>La calificación por grados consignada para cada factor tendrá  la siguiente interpretación: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Cs/>
          <w:lang w:val="es-MX" w:eastAsia="es-ES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1030"/>
        <w:gridCol w:w="5142"/>
      </w:tblGrid>
      <w:tr w:rsidR="006F2746" w:rsidRPr="006F2746" w:rsidTr="00E27FAA">
        <w:trPr>
          <w:jc w:val="center"/>
        </w:trPr>
        <w:tc>
          <w:tcPr>
            <w:tcW w:w="2666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FACTOR DE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EVALUACIÓN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GRADO</w:t>
            </w:r>
          </w:p>
        </w:tc>
        <w:tc>
          <w:tcPr>
            <w:tcW w:w="5142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INTERPRETACIÓN</w:t>
            </w: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 w:val="restart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Capacidad de Gestión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Cumplimiento de Objetivos y Resultados, POAI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142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Insuficiente: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El objetivo o resultado no se ha alcanzado o se ha cumplido por debajo 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de las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especificaciones mínima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s aceptables. (0-50)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142" w:type="dxa"/>
          </w:tcPr>
          <w:p w:rsidR="006F2746" w:rsidRPr="00E27FA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Suficiente: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bajo las espec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ific</w:t>
            </w:r>
            <w:r w:rsidR="00E55B1A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aciones mínimas aceptables. (51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-65)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142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Bueno: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El objetivo o resultado se ha alcanzado bajo 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las especificaciones esperadas. (66-80)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Excelente: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El objetivo o resultado se ha alcanzado superando 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las especificaciones esperadas. (81-100)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Capacitación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</w:tcBorders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Insuficiente: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 calificaciones inferior a 51%.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142" w:type="dxa"/>
          </w:tcPr>
          <w:p w:rsid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Suficiente: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 xml:space="preserve">El servidor público ha obtenido un promedio de calificaciones comprendido entre </w:t>
            </w:r>
            <w:r w:rsidR="00DD690D"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51% y 65%</w:t>
            </w:r>
          </w:p>
          <w:p w:rsidR="00DD690D" w:rsidRPr="006F2746" w:rsidRDefault="00DD690D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142" w:type="dxa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Bueno: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comprendido entre 66% y 80%</w:t>
            </w:r>
          </w:p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E27FAA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5142" w:type="dxa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Excelente: </w:t>
            </w:r>
            <w:r w:rsidRPr="00E27FAA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servidor público ha obtenido un promedio de calificaciones comprendido entre 81% y 100%</w:t>
            </w:r>
          </w:p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I. CAPACIDAD DE GESTION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Para evaluar </w:t>
      </w:r>
      <w:smartTag w:uri="urn:schemas-microsoft-com:office:smarttags" w:element="PersonName">
        <w:smartTagPr>
          <w:attr w:name="ProductID" w:val="la Capacidad"/>
        </w:smartTagPr>
        <w:r w:rsidRPr="006F2746">
          <w:rPr>
            <w:rFonts w:ascii="Century Gothic" w:eastAsia="Times New Roman" w:hAnsi="Century Gothic" w:cs="Times New Roman"/>
            <w:bCs/>
            <w:iCs/>
            <w:lang w:val="es-MX" w:eastAsia="es-ES"/>
          </w:rPr>
          <w:t>la Capacidad</w:t>
        </w:r>
      </w:smartTag>
      <w:r w:rsidRPr="006F2746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 de Gestión, marcar la casilla que, sobre un máximo posible del 100%, mejor describa el desempeño y las características individuales del servidor público evaluado. Califique todos los factores de evaluación.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6307"/>
        <w:gridCol w:w="709"/>
        <w:gridCol w:w="709"/>
        <w:gridCol w:w="694"/>
        <w:gridCol w:w="865"/>
      </w:tblGrid>
      <w:tr w:rsidR="006F2746" w:rsidRPr="006F2746" w:rsidTr="005F7523">
        <w:trPr>
          <w:cantSplit/>
          <w:jc w:val="center"/>
        </w:trPr>
        <w:tc>
          <w:tcPr>
            <w:tcW w:w="6794" w:type="dxa"/>
            <w:gridSpan w:val="2"/>
            <w:vMerge w:val="restart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CAPACIDAD DE GESTION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</w:tc>
      </w:tr>
      <w:tr w:rsidR="005F7523" w:rsidRPr="006F2746" w:rsidTr="005F7523">
        <w:trPr>
          <w:cantSplit/>
          <w:trHeight w:val="406"/>
          <w:jc w:val="center"/>
        </w:trPr>
        <w:tc>
          <w:tcPr>
            <w:tcW w:w="6794" w:type="dxa"/>
            <w:gridSpan w:val="2"/>
            <w:vMerge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5F7523" w:rsidRPr="006F2746" w:rsidRDefault="005F7523" w:rsidP="005F75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694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65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E6E6E6"/>
            <w:vAlign w:val="center"/>
          </w:tcPr>
          <w:p w:rsidR="005F7523" w:rsidRPr="005F7523" w:rsidRDefault="005F7523" w:rsidP="005F752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679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DEL DESEMPEÑO DE LA FUNCION</w:t>
            </w:r>
          </w:p>
        </w:tc>
        <w:tc>
          <w:tcPr>
            <w:tcW w:w="709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694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65" w:type="dxa"/>
            <w:vMerge/>
            <w:tcBorders>
              <w:left w:val="single" w:sz="7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1.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Resolución de problemas: </w:t>
            </w:r>
            <w:r w:rsidRPr="005F7523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demuestra capacidad para reconocer problemas potenciales y ha planteado soluciones en caso de conflictos en su área de trabajo sin  que le sean  necesariamente exigidos.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6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6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2.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Competencia técnica: </w:t>
            </w:r>
            <w:r w:rsidRPr="005F7523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conoce y aplica correctamente las técnicas, procedimientos e instrumentos concernientes a su jurisdicción y competencia.  No requiere ser permanentemente supervisado ni efectuar consultas frecuentes.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694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6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3.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Responsabilidad y actitud de servicio: </w:t>
            </w:r>
            <w:r w:rsidRPr="005F7523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cumple con las obligaciones y funciones asignadas, demuestra una actitud positiva de servicio, predisposición a aceptar nuevas responsabilidades y asume las consecuencias de su actuación.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DD690D" w:rsidRPr="006F2746" w:rsidRDefault="00DD690D" w:rsidP="004C5C45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629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6"/>
        <w:gridCol w:w="6167"/>
        <w:gridCol w:w="708"/>
        <w:gridCol w:w="709"/>
        <w:gridCol w:w="709"/>
        <w:gridCol w:w="850"/>
      </w:tblGrid>
      <w:tr w:rsidR="006F2746" w:rsidRPr="006F2746" w:rsidTr="005F7523">
        <w:trPr>
          <w:cantSplit/>
          <w:jc w:val="center"/>
        </w:trPr>
        <w:tc>
          <w:tcPr>
            <w:tcW w:w="66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CAPACIDAD DE GESTION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</w:tc>
      </w:tr>
      <w:tr w:rsidR="00DD690D" w:rsidRPr="006F2746" w:rsidTr="006512EA">
        <w:trPr>
          <w:cantSplit/>
          <w:jc w:val="center"/>
        </w:trPr>
        <w:tc>
          <w:tcPr>
            <w:tcW w:w="66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D690D" w:rsidRPr="006F2746" w:rsidRDefault="00DD690D" w:rsidP="006512E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DEL DESEMPEÑO DE LA FUNCION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>4.</w:t>
            </w:r>
          </w:p>
        </w:tc>
        <w:tc>
          <w:tcPr>
            <w:tcW w:w="6167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Conducta funcionaria: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 que el ocupante del cargo ajusta su comportamiento a las normas establecidas por la institución como también a la ética funcionaria y moral.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5.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Disciplina y orden en el desempeño de sus actividades: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observa y respeta normas disciplinarias coadyuvando al normal desarrollo de las actividades tanto propias como de terceros.  Mantiene el orden en su puesto de trabajo facilitando el acceso a la información o documentación a su cargo.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6.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Capacidad de Trabajo en Equipo: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cargo, transmite y expone ideas, conocimientos  y  conceptos efectuando aportes efectivos y conciliando criterios en el planteamiento de propuestas conjuntas.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7.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Eficiencia en el logro de resultados: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en el periodo de evaluación ha presentado resultados de su actuación en concordancia con las metas previstas y con la oportunidad esperada.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D690D" w:rsidRPr="006F2746" w:rsidTr="005F7523">
        <w:trPr>
          <w:cantSplit/>
          <w:jc w:val="center"/>
        </w:trPr>
        <w:tc>
          <w:tcPr>
            <w:tcW w:w="66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DD690D" w:rsidRPr="006512EA" w:rsidRDefault="00DD690D" w:rsidP="00DD690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 LAS CARACTERISTICA INDIVIDUALES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8.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Adaptabilidad al cargo y a la institución: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ha adaptado a su puesto de trabajo y a la institución, ha asimilado la misión, visión, política y objetivos institucionales y se compromete con los mismos.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9.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Iniciativa y capacidad para promover el cambio: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adapta y propicia cambios organizacionales asumiendo actitudes proactivas y efectuando propuestas innovadoras concordantes con las políticas institucionales.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10</w:t>
            </w:r>
          </w:p>
        </w:tc>
        <w:tc>
          <w:tcPr>
            <w:tcW w:w="616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512EA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Relaciones interpersonales: </w:t>
            </w:r>
            <w:r w:rsidRPr="006512EA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dispone de capacidad para establecer y mantener relaciones interpersonales contribuyendo efectivamente al fortalecimiento de una cultura organizacional.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445"/>
          <w:jc w:val="center"/>
        </w:trPr>
        <w:tc>
          <w:tcPr>
            <w:tcW w:w="6653" w:type="dxa"/>
            <w:gridSpan w:val="2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nil"/>
            </w:tcBorders>
            <w:shd w:val="clear" w:color="auto" w:fill="E6E6E6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0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399"/>
          <w:jc w:val="center"/>
        </w:trPr>
        <w:tc>
          <w:tcPr>
            <w:tcW w:w="6653" w:type="dxa"/>
            <w:gridSpan w:val="2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nil"/>
            </w:tcBorders>
            <w:shd w:val="clear" w:color="auto" w:fill="E6E6E6"/>
            <w:vAlign w:val="center"/>
          </w:tcPr>
          <w:p w:rsidR="006F2746" w:rsidRPr="006512E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512E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2976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  <w:t xml:space="preserve">(CALIFICACIÓN FINAL = 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u w:val="single"/>
          <w:lang w:val="es-MX" w:eastAsia="es-ES"/>
        </w:rPr>
        <w:t>Suma Total Calificaciones Obtenidas  = Puntos Obtenidos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val="es-MX" w:eastAsia="es-ES"/>
        </w:rPr>
        <w:t>10</w:t>
      </w:r>
    </w:p>
    <w:p w:rsid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DD690D" w:rsidRPr="006F2746" w:rsidRDefault="00DD690D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lastRenderedPageBreak/>
        <w:t>II. CUMPLIMIENTO DEL POAI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Registrar en orden de prioridad y en concordancia con el programa operativo anual individual (POAI) del servidor público, los objetivos consignados, especificando  los indicadores de calidad y cantidad y las fuentes de verificación.  Marque la casilla correspondiente, de acuerdo al Instructivo de Aplicación Evaluación del Desempeño. 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Cs/>
          <w:iCs/>
          <w:lang w:val="es-MX" w:eastAsia="es-ES"/>
        </w:rPr>
        <w:t>Registrar basándose en el POAI del ocupante del cargo la medida de cumplimiento de los resultados específicos (70%) y resultados continuos (30%) para lograr la ponderación asignada en la evaluación.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II.1 RESULTADOS ESPECÍFICOS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330"/>
        <w:gridCol w:w="3001"/>
        <w:gridCol w:w="709"/>
        <w:gridCol w:w="709"/>
        <w:gridCol w:w="709"/>
        <w:gridCol w:w="850"/>
      </w:tblGrid>
      <w:tr w:rsidR="006F2746" w:rsidRPr="006F2746" w:rsidTr="006512EA">
        <w:trPr>
          <w:cantSplit/>
          <w:trHeight w:val="1014"/>
          <w:jc w:val="center"/>
        </w:trPr>
        <w:tc>
          <w:tcPr>
            <w:tcW w:w="3798" w:type="dxa"/>
            <w:gridSpan w:val="2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OBJETIVOS POAI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(Expresados en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calidad y cantidad)</w:t>
            </w:r>
          </w:p>
        </w:tc>
        <w:tc>
          <w:tcPr>
            <w:tcW w:w="3001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FUENTE DE VERIFICACIÓN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DE CUMPLIMIENTO DE OBJETIVOS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512EA" w:rsidP="006512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CUMPLIMIENTO DEL POAI</w:t>
            </w:r>
          </w:p>
        </w:tc>
      </w:tr>
      <w:tr w:rsidR="00DD690D" w:rsidRPr="006F2746" w:rsidTr="006512EA">
        <w:trPr>
          <w:cantSplit/>
          <w:trHeight w:val="280"/>
          <w:jc w:val="center"/>
        </w:trPr>
        <w:tc>
          <w:tcPr>
            <w:tcW w:w="3798" w:type="dxa"/>
            <w:gridSpan w:val="2"/>
            <w:vMerge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  <w:vMerge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333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74537" w:rsidRPr="006F2746" w:rsidTr="001B2EEC">
        <w:trPr>
          <w:jc w:val="center"/>
        </w:trPr>
        <w:tc>
          <w:tcPr>
            <w:tcW w:w="468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3330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001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E27FA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E27FA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E27FAA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E27FAA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ind w:right="-283"/>
        <w:jc w:val="center"/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 xml:space="preserve"> 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>(CALIFICACIÓN FINAL</w:t>
      </w:r>
      <w:r w:rsidR="004C5C45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 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=  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u w:val="single"/>
          <w:lang w:val="es-MX" w:eastAsia="es-ES"/>
        </w:rPr>
        <w:t>Suma Total Calificaciones en Grado de Cumplimiento = Puntos Obtenidos)</w:t>
      </w: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                        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/>
          <w:iCs/>
          <w:sz w:val="18"/>
          <w:szCs w:val="18"/>
          <w:lang w:val="es-MX" w:eastAsia="es-ES"/>
        </w:rPr>
        <w:t xml:space="preserve">                                              Número de Objetivos Especificados en el POAI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II.2 RESULTADOS CONTINUOS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190"/>
        <w:gridCol w:w="850"/>
        <w:gridCol w:w="709"/>
        <w:gridCol w:w="709"/>
        <w:gridCol w:w="778"/>
      </w:tblGrid>
      <w:tr w:rsidR="00D74537" w:rsidRPr="006F2746" w:rsidTr="001B2EEC">
        <w:trPr>
          <w:cantSplit/>
          <w:trHeight w:val="1139"/>
          <w:jc w:val="center"/>
        </w:trPr>
        <w:tc>
          <w:tcPr>
            <w:tcW w:w="6658" w:type="dxa"/>
            <w:gridSpan w:val="2"/>
            <w:vMerge w:val="restart"/>
            <w:shd w:val="clear" w:color="auto" w:fill="E6E6E6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OBJETIVOS POAI - CAPACIDAD DE GESTIÓN</w:t>
            </w:r>
          </w:p>
          <w:p w:rsidR="00D74537" w:rsidRPr="006F2746" w:rsidRDefault="00D74537" w:rsidP="00D7453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(Expresados en calidad y cantidad, medida en que el ocupante del cargo cumple las funciones asignadas en el manual de organización y funciones)</w:t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CUMPLIMIENTO DEL POAI</w:t>
            </w:r>
          </w:p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74537" w:rsidRPr="006F2746" w:rsidTr="001B2EEC">
        <w:trPr>
          <w:cantSplit/>
          <w:jc w:val="center"/>
        </w:trPr>
        <w:tc>
          <w:tcPr>
            <w:tcW w:w="6658" w:type="dxa"/>
            <w:gridSpan w:val="2"/>
            <w:vMerge/>
          </w:tcPr>
          <w:p w:rsidR="00D74537" w:rsidRPr="006F2746" w:rsidRDefault="00D74537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D74537" w:rsidRPr="005F7523" w:rsidRDefault="00D74537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D74537" w:rsidRPr="005F7523" w:rsidRDefault="00D74537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D74537" w:rsidRPr="005F7523" w:rsidRDefault="00D74537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778" w:type="dxa"/>
            <w:shd w:val="clear" w:color="auto" w:fill="F3F3F3"/>
            <w:vAlign w:val="center"/>
          </w:tcPr>
          <w:p w:rsidR="00D74537" w:rsidRPr="005F7523" w:rsidRDefault="00D74537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D74537" w:rsidRPr="006F2746" w:rsidTr="001B2EEC">
        <w:trPr>
          <w:jc w:val="center"/>
        </w:trPr>
        <w:tc>
          <w:tcPr>
            <w:tcW w:w="468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6190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78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74537" w:rsidRPr="006F2746" w:rsidTr="001B2EEC">
        <w:trPr>
          <w:jc w:val="center"/>
        </w:trPr>
        <w:tc>
          <w:tcPr>
            <w:tcW w:w="468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6190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78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D74537" w:rsidRPr="006F2746" w:rsidTr="001B2EEC">
        <w:trPr>
          <w:jc w:val="center"/>
        </w:trPr>
        <w:tc>
          <w:tcPr>
            <w:tcW w:w="468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6190" w:type="dxa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78" w:type="dxa"/>
            <w:vAlign w:val="bottom"/>
          </w:tcPr>
          <w:p w:rsidR="00D74537" w:rsidRPr="006F2746" w:rsidRDefault="00D74537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512EA" w:rsidRPr="006F2746" w:rsidTr="001B2EEC">
        <w:trPr>
          <w:jc w:val="center"/>
        </w:trPr>
        <w:tc>
          <w:tcPr>
            <w:tcW w:w="468" w:type="dxa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6190" w:type="dxa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Align w:val="bottom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78" w:type="dxa"/>
            <w:vAlign w:val="bottom"/>
          </w:tcPr>
          <w:p w:rsidR="006512EA" w:rsidRPr="006F2746" w:rsidRDefault="006512EA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304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9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>CALIFICACIÓN FINAL</w:t>
            </w:r>
            <w:r w:rsidR="004C5C45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= 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u w:val="single"/>
                <w:lang w:val="es-MX" w:eastAsia="es-ES"/>
              </w:rPr>
              <w:t>Suma Total Calificaciones en Grado de Cumplimiento = Puntos Obtenidos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           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                    Número de Funciones Especificados en el POAI</w:t>
            </w:r>
          </w:p>
        </w:tc>
      </w:tr>
    </w:tbl>
    <w:p w:rsidR="004C5C45" w:rsidRDefault="004C5C45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es-MX" w:eastAsia="es-ES"/>
        </w:rPr>
      </w:pPr>
    </w:p>
    <w:p w:rsidR="004C5C45" w:rsidRPr="006F2746" w:rsidRDefault="004C5C45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lastRenderedPageBreak/>
        <w:t>III. CAPACITACIÓN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1B2EEC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1B2EEC">
        <w:rPr>
          <w:rFonts w:ascii="Century Gothic" w:eastAsia="Times New Roman" w:hAnsi="Century Gothic" w:cs="Times New Roman"/>
          <w:bCs/>
          <w:iCs/>
          <w:lang w:val="es-MX" w:eastAsia="es-ES"/>
        </w:rPr>
        <w:t xml:space="preserve">Considerando el Instructivo, complete la información solicitada. 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22"/>
        <w:gridCol w:w="2126"/>
        <w:gridCol w:w="850"/>
        <w:gridCol w:w="851"/>
        <w:gridCol w:w="711"/>
        <w:gridCol w:w="848"/>
      </w:tblGrid>
      <w:tr w:rsidR="006F2746" w:rsidRPr="006F2746" w:rsidTr="00E27FAA">
        <w:trPr>
          <w:cantSplit/>
          <w:trHeight w:val="876"/>
          <w:jc w:val="center"/>
        </w:trPr>
        <w:tc>
          <w:tcPr>
            <w:tcW w:w="468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Nº</w:t>
            </w:r>
          </w:p>
        </w:tc>
        <w:tc>
          <w:tcPr>
            <w:tcW w:w="3922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EVENTOS DE CAPACITACIÓN EN LOS QUE PARTICIPO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  <w:vMerge w:val="restart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OBTENIDAS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(Sobre 100)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5C45" w:rsidRPr="006F2746" w:rsidRDefault="004C5C45" w:rsidP="004C5C4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APROVECHAMIENTO</w:t>
            </w:r>
          </w:p>
        </w:tc>
      </w:tr>
      <w:tr w:rsidR="00DD690D" w:rsidRPr="006F2746" w:rsidTr="001B2EEC">
        <w:trPr>
          <w:cantSplit/>
          <w:jc w:val="center"/>
        </w:trPr>
        <w:tc>
          <w:tcPr>
            <w:tcW w:w="468" w:type="dxa"/>
            <w:vMerge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3922" w:type="dxa"/>
            <w:vMerge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  <w:vMerge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11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48" w:type="dxa"/>
            <w:shd w:val="clear" w:color="auto" w:fill="F3F3F3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392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4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392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4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jc w:val="center"/>
        </w:trPr>
        <w:tc>
          <w:tcPr>
            <w:tcW w:w="468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3922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1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48" w:type="dxa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1B2EEC" w:rsidRPr="006F2746" w:rsidTr="001B2EEC">
        <w:trPr>
          <w:jc w:val="center"/>
        </w:trPr>
        <w:tc>
          <w:tcPr>
            <w:tcW w:w="468" w:type="dxa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3922" w:type="dxa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126" w:type="dxa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Align w:val="bottom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1" w:type="dxa"/>
            <w:vAlign w:val="bottom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48" w:type="dxa"/>
            <w:vAlign w:val="bottom"/>
          </w:tcPr>
          <w:p w:rsidR="001B2EEC" w:rsidRPr="006F2746" w:rsidRDefault="001B2EEC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51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8928" w:type="dxa"/>
            <w:gridSpan w:val="6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lang w:val="es-MX" w:eastAsia="es-ES"/>
              </w:rPr>
              <w:t>CALIFICACIÓN=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u w:val="single"/>
                <w:lang w:val="es-MX" w:eastAsia="es-ES"/>
              </w:rPr>
              <w:t>Suma Total Calificaciones Obtenidas Por Grado de Aprovechamiento  (100%)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lang w:val="es-MX" w:eastAsia="es-ES"/>
              </w:rPr>
              <w:t xml:space="preserve"> </w:t>
            </w:r>
          </w:p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18"/>
                <w:lang w:val="es-MX" w:eastAsia="es-ES"/>
              </w:rPr>
              <w:t xml:space="preserve">                                           Numero de Eventos de Capacitación en los que Participó</w:t>
            </w:r>
          </w:p>
        </w:tc>
        <w:tc>
          <w:tcPr>
            <w:tcW w:w="848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IV. DETERMINACIÓN DE </w:t>
      </w:r>
      <w:smartTag w:uri="urn:schemas-microsoft-com:office:smarttags" w:element="PersonName">
        <w:smartTagPr>
          <w:attr w:name="ProductID" w:val="LA CALIFICACIￓN FINAL"/>
        </w:smartTagPr>
        <w:r w:rsidRPr="006F2746">
          <w:rPr>
            <w:rFonts w:ascii="Century Gothic" w:eastAsia="Times New Roman" w:hAnsi="Century Gothic" w:cs="Times New Roman"/>
            <w:b/>
            <w:bCs/>
            <w:iCs/>
            <w:lang w:val="es-MX" w:eastAsia="es-ES"/>
          </w:rPr>
          <w:t>LA CALIFICACIÓN FINAL</w:t>
        </w:r>
      </w:smartTag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4C5C45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4C5C45">
        <w:rPr>
          <w:rFonts w:ascii="Century Gothic" w:eastAsia="Times New Roman" w:hAnsi="Century Gothic" w:cs="Times New Roman"/>
          <w:bCs/>
          <w:iCs/>
          <w:lang w:val="es-MX" w:eastAsia="es-ES"/>
        </w:rPr>
        <w:t>Para la determinación del puntaje total obtenido por el servidor público, traslade las calificaciones parciales obtenidas en los factores “Capacidad de Gestión”,  “Cumplimiento del POAI” y “Capacitación” a la columna A y asigne los puntajes según instrucciones del cuadro adjunto.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323"/>
        <w:gridCol w:w="2025"/>
        <w:gridCol w:w="2795"/>
      </w:tblGrid>
      <w:tr w:rsidR="006F2746" w:rsidRPr="006F2746" w:rsidTr="006512EA">
        <w:trPr>
          <w:jc w:val="center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 DE EVALUACION</w:t>
            </w:r>
          </w:p>
        </w:tc>
        <w:tc>
          <w:tcPr>
            <w:tcW w:w="2323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OBTENIDA POR EL SERVIDOR PÚBLICO EVALUADO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(A)</w:t>
            </w:r>
          </w:p>
        </w:tc>
        <w:tc>
          <w:tcPr>
            <w:tcW w:w="2025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PONDERACIÓN ASIGNADA SEGÚN REGLAMENTO ESPECIFICO SAP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(B)</w:t>
            </w:r>
          </w:p>
        </w:tc>
        <w:tc>
          <w:tcPr>
            <w:tcW w:w="2795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PUNTAJE OBTENIDO POR EL SERVIDOR PÚBLICO EVALUADO</w:t>
            </w:r>
          </w:p>
          <w:p w:rsidR="006F2746" w:rsidRPr="00EB2708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</w:pPr>
            <w:bookmarkStart w:id="0" w:name="_GoBack"/>
            <w:r w:rsidRPr="00EB2708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(Resultado columna A multiplicado por porcentaje columna B)</w:t>
            </w:r>
            <w:bookmarkEnd w:id="0"/>
          </w:p>
        </w:tc>
      </w:tr>
      <w:tr w:rsidR="006F2746" w:rsidRPr="006F2746" w:rsidTr="006512EA">
        <w:trPr>
          <w:jc w:val="center"/>
        </w:trPr>
        <w:tc>
          <w:tcPr>
            <w:tcW w:w="2208" w:type="dxa"/>
            <w:shd w:val="clear" w:color="auto" w:fill="F3F3F3"/>
            <w:vAlign w:val="center"/>
          </w:tcPr>
          <w:p w:rsidR="006F2746" w:rsidRPr="007537DF" w:rsidRDefault="006F2746" w:rsidP="007537DF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7537DF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CAPACIDAD DE GESTIÓN</w:t>
            </w:r>
          </w:p>
        </w:tc>
        <w:tc>
          <w:tcPr>
            <w:tcW w:w="2323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02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20%</w:t>
            </w:r>
          </w:p>
        </w:tc>
        <w:tc>
          <w:tcPr>
            <w:tcW w:w="279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jc w:val="center"/>
        </w:trPr>
        <w:tc>
          <w:tcPr>
            <w:tcW w:w="2208" w:type="dxa"/>
            <w:shd w:val="clear" w:color="auto" w:fill="F3F3F3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CUMPLIMIENTO POAI</w:t>
            </w:r>
          </w:p>
        </w:tc>
        <w:tc>
          <w:tcPr>
            <w:tcW w:w="2323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02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70%</w:t>
            </w:r>
          </w:p>
        </w:tc>
        <w:tc>
          <w:tcPr>
            <w:tcW w:w="279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6512EA">
        <w:trPr>
          <w:trHeight w:val="459"/>
          <w:jc w:val="center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CAPACITACIÓN 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10% 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cantSplit/>
          <w:trHeight w:val="319"/>
          <w:jc w:val="center"/>
        </w:trPr>
        <w:tc>
          <w:tcPr>
            <w:tcW w:w="6556" w:type="dxa"/>
            <w:gridSpan w:val="3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FINAL</w:t>
            </w:r>
          </w:p>
        </w:tc>
        <w:tc>
          <w:tcPr>
            <w:tcW w:w="2795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DD690D" w:rsidRPr="006F2746" w:rsidRDefault="00DD690D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V. COMENTARIOS</w:t>
      </w:r>
    </w:p>
    <w:p w:rsidR="004C5C45" w:rsidRPr="006F2746" w:rsidRDefault="004C5C45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</w:tcPr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>VI. DECISIÓN ADOPTADA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En función a la escala de calificación utilizada y habiendo el servidor público obtenido la calificación total de  _____________ (anotar la puntuación total obtenida), corresponde: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2520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SEGUNDA EVALUACIÓN ***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428"/>
        </w:trPr>
        <w:tc>
          <w:tcPr>
            <w:tcW w:w="9439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*** Nota.-  Se aplica solo a funcionarios de carrera administrativa según las NB-SAP y </w:t>
            </w:r>
            <w:smartTag w:uri="urn:schemas-microsoft-com:office:smarttags" w:element="PersonName">
              <w:smartTagPr>
                <w:attr w:name="ProductID" w:val="la Ley"/>
              </w:smartTagPr>
              <w:r w:rsidRPr="006F2746">
                <w:rPr>
                  <w:rFonts w:ascii="Century Gothic" w:eastAsia="Times New Roman" w:hAnsi="Century Gothic" w:cs="Times New Roman"/>
                  <w:b/>
                  <w:bCs/>
                  <w:iCs/>
                  <w:lang w:val="es-MX" w:eastAsia="es-ES"/>
                </w:rPr>
                <w:t>la Ley</w:t>
              </w:r>
            </w:smartTag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2027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W w:w="9439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Al haber efectuado la segunda evaluación y en función a la escala de calificación utilizada y habiendo el servidor público obtenido la calificación total de  _____________ (anotar la puntuación total obtenida), corresponde: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1268"/>
        <w:gridCol w:w="1252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RETIRO / DESTITUCIÓN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568"/>
        </w:trPr>
        <w:tc>
          <w:tcPr>
            <w:tcW w:w="7128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VIGENCIA DE LA DECISIÓN ADOPTADA:</w:t>
            </w:r>
          </w:p>
        </w:tc>
        <w:tc>
          <w:tcPr>
            <w:tcW w:w="23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/    /</w:t>
            </w:r>
          </w:p>
        </w:tc>
      </w:tr>
    </w:tbl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VII. PARTICIPANTES</w:t>
      </w:r>
    </w:p>
    <w:tbl>
      <w:tblPr>
        <w:tblpPr w:leftFromText="180" w:rightFromText="180" w:vertAnchor="text" w:horzAnchor="margin" w:tblpXSpec="center" w:tblpY="178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9"/>
        <w:gridCol w:w="2805"/>
        <w:gridCol w:w="2660"/>
        <w:gridCol w:w="2317"/>
      </w:tblGrid>
      <w:tr w:rsidR="006F2746" w:rsidRPr="006F2746" w:rsidTr="004C5C45">
        <w:trPr>
          <w:trHeight w:val="340"/>
        </w:trPr>
        <w:tc>
          <w:tcPr>
            <w:tcW w:w="1859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805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</w:t>
            </w:r>
          </w:p>
        </w:tc>
        <w:tc>
          <w:tcPr>
            <w:tcW w:w="2660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</w:t>
            </w:r>
          </w:p>
        </w:tc>
        <w:tc>
          <w:tcPr>
            <w:tcW w:w="2317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Firma</w:t>
            </w:r>
          </w:p>
        </w:tc>
      </w:tr>
      <w:tr w:rsidR="006F2746" w:rsidRPr="006F2746" w:rsidTr="004C5C45">
        <w:trPr>
          <w:trHeight w:val="590"/>
        </w:trPr>
        <w:tc>
          <w:tcPr>
            <w:tcW w:w="185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Evaluado:</w:t>
            </w:r>
          </w:p>
        </w:tc>
        <w:tc>
          <w:tcPr>
            <w:tcW w:w="28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6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1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trHeight w:val="528"/>
        </w:trPr>
        <w:tc>
          <w:tcPr>
            <w:tcW w:w="185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*Inmediato  Superior:</w:t>
            </w:r>
          </w:p>
        </w:tc>
        <w:tc>
          <w:tcPr>
            <w:tcW w:w="28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6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1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trHeight w:val="528"/>
        </w:trPr>
        <w:tc>
          <w:tcPr>
            <w:tcW w:w="185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*Representante D.R.H.:</w:t>
            </w:r>
          </w:p>
        </w:tc>
        <w:tc>
          <w:tcPr>
            <w:tcW w:w="28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60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17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trHeight w:val="523"/>
        </w:trPr>
        <w:tc>
          <w:tcPr>
            <w:tcW w:w="1859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*Representante M.A.E.: </w:t>
            </w:r>
          </w:p>
        </w:tc>
        <w:tc>
          <w:tcPr>
            <w:tcW w:w="28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4C5C45">
        <w:trPr>
          <w:cantSplit/>
          <w:trHeight w:val="397"/>
        </w:trPr>
        <w:tc>
          <w:tcPr>
            <w:tcW w:w="4664" w:type="dxa"/>
            <w:gridSpan w:val="2"/>
            <w:shd w:val="clear" w:color="auto" w:fill="E6E6E6"/>
            <w:vAlign w:val="center"/>
          </w:tcPr>
          <w:p w:rsidR="006F2746" w:rsidRPr="006F2746" w:rsidRDefault="006F2746" w:rsidP="001B2E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Lugar:</w:t>
            </w:r>
          </w:p>
        </w:tc>
        <w:tc>
          <w:tcPr>
            <w:tcW w:w="4977" w:type="dxa"/>
            <w:gridSpan w:val="2"/>
            <w:shd w:val="clear" w:color="auto" w:fill="E6E6E6"/>
            <w:vAlign w:val="center"/>
          </w:tcPr>
          <w:p w:rsidR="006F2746" w:rsidRPr="006F2746" w:rsidRDefault="006F2746" w:rsidP="001B2EE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Fecha:</w:t>
            </w:r>
          </w:p>
        </w:tc>
      </w:tr>
    </w:tbl>
    <w:p w:rsidR="006F2746" w:rsidRPr="006F2746" w:rsidRDefault="006F2746" w:rsidP="006F2746">
      <w:pPr>
        <w:spacing w:after="0" w:line="240" w:lineRule="auto"/>
        <w:rPr>
          <w:rFonts w:ascii="Century Gothic" w:eastAsia="Times New Roman" w:hAnsi="Century Gothic" w:cs="Arial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* </w:t>
      </w: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>Conforman el Comité de Evaluación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4C5C45" w:rsidRDefault="004C5C45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4C5C45" w:rsidRDefault="004C5C45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4C5C45" w:rsidRDefault="004C5C45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</w:p>
    <w:p w:rsidR="006F2746" w:rsidRPr="006F2746" w:rsidRDefault="006F2746" w:rsidP="006F2746">
      <w:pPr>
        <w:spacing w:before="240" w:after="60" w:line="240" w:lineRule="auto"/>
        <w:jc w:val="right"/>
        <w:outlineLvl w:val="4"/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</w:pPr>
      <w:r w:rsidRPr="004C5C45">
        <w:rPr>
          <w:rFonts w:ascii="Century Gothic" w:eastAsia="Times New Roman" w:hAnsi="Century Gothic" w:cs="Times New Roman"/>
          <w:b/>
          <w:bCs/>
          <w:i/>
          <w:iCs/>
          <w:highlight w:val="cyan"/>
          <w:u w:val="single"/>
          <w:lang w:val="es-ES" w:eastAsia="es-ES"/>
        </w:rPr>
        <w:lastRenderedPageBreak/>
        <w:t>FORMULARIO 019 (c</w:t>
      </w:r>
      <w:r w:rsidRPr="006F2746">
        <w:rPr>
          <w:rFonts w:ascii="Century Gothic" w:eastAsia="Times New Roman" w:hAnsi="Century Gothic" w:cs="Times New Roman"/>
          <w:bCs/>
          <w:i/>
          <w:iCs/>
          <w:u w:val="single"/>
          <w:lang w:val="es-ES" w:eastAsia="es-ES"/>
        </w:rPr>
        <w:t>)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EVALUACIÓN DEL DESEMPEÑO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ADMINISTRATIVOS, AUXILIARES Y DE APOYO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59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4308"/>
        <w:gridCol w:w="2224"/>
        <w:gridCol w:w="2340"/>
      </w:tblGrid>
      <w:tr w:rsidR="006F2746" w:rsidRPr="006F2746" w:rsidTr="005F7523">
        <w:trPr>
          <w:cantSplit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I. DATOS GENERALES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SERVIDOR PÚBLICO EVALUADO: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DIRECCIÓN / AREA: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INGRESO: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   /              /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INMEDIATO SUPERIOR: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 DEL JEFE SUPERIOR JERÁRQUICO:</w:t>
            </w:r>
          </w:p>
        </w:tc>
        <w:tc>
          <w:tcPr>
            <w:tcW w:w="456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G.</w:t>
            </w:r>
          </w:p>
        </w:tc>
        <w:tc>
          <w:tcPr>
            <w:tcW w:w="43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PERIODO DE EVALUACIÓN:</w:t>
            </w:r>
          </w:p>
        </w:tc>
        <w:tc>
          <w:tcPr>
            <w:tcW w:w="2224" w:type="dxa"/>
            <w:tcBorders>
              <w:top w:val="single" w:sz="7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De   mes:             Año:</w:t>
            </w: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746" w:rsidRPr="006F2746" w:rsidRDefault="006F2746" w:rsidP="004C5C45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   mes:               Año:</w:t>
            </w: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INSTRUCTIVO PARA PROCEDER A </w:t>
      </w:r>
      <w:smartTag w:uri="urn:schemas-microsoft-com:office:smarttags" w:element="PersonName">
        <w:smartTagPr>
          <w:attr w:name="ProductID" w:val="LA CALIFICACIￓN"/>
        </w:smartTagPr>
        <w:r w:rsidRPr="006F2746">
          <w:rPr>
            <w:rFonts w:ascii="Century Gothic" w:eastAsia="Times New Roman" w:hAnsi="Century Gothic" w:cs="Times New Roman"/>
            <w:b/>
            <w:bCs/>
            <w:iCs/>
            <w:lang w:val="es-MX" w:eastAsia="es-ES"/>
          </w:rPr>
          <w:t>LA CALIFICACIÓN</w:t>
        </w:r>
      </w:smartTag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:  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1F4C02" w:rsidRDefault="006F2746" w:rsidP="006F2746">
      <w:pPr>
        <w:spacing w:after="0" w:line="240" w:lineRule="auto"/>
        <w:jc w:val="both"/>
        <w:rPr>
          <w:rFonts w:ascii="Century Gothic" w:eastAsia="Times New Roman" w:hAnsi="Century Gothic" w:cs="Tahoma"/>
          <w:bCs/>
          <w:iCs/>
          <w:lang w:val="es-MX" w:eastAsia="es-ES"/>
        </w:rPr>
      </w:pPr>
      <w:r w:rsidRPr="001F4C02">
        <w:rPr>
          <w:rFonts w:ascii="Century Gothic" w:eastAsia="Times New Roman" w:hAnsi="Century Gothic" w:cs="Tahoma"/>
          <w:bCs/>
          <w:iCs/>
          <w:lang w:val="es-MX" w:eastAsia="es-ES"/>
        </w:rPr>
        <w:t>La calificación por grados consignada para cada factor tendrá  la siguiente interpretación: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ahoma"/>
          <w:b/>
          <w:bCs/>
          <w:iCs/>
          <w:lang w:val="es-MX" w:eastAsia="es-ES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1030"/>
        <w:gridCol w:w="5142"/>
      </w:tblGrid>
      <w:tr w:rsidR="006F2746" w:rsidRPr="006F2746" w:rsidTr="001F432C">
        <w:trPr>
          <w:jc w:val="center"/>
        </w:trPr>
        <w:tc>
          <w:tcPr>
            <w:tcW w:w="2666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FACTOR DE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EVALUACION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GRADO</w:t>
            </w:r>
          </w:p>
        </w:tc>
        <w:tc>
          <w:tcPr>
            <w:tcW w:w="5142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INTERPRETACION</w:t>
            </w:r>
          </w:p>
        </w:tc>
      </w:tr>
      <w:tr w:rsidR="006F2746" w:rsidRPr="006F2746" w:rsidTr="001F432C">
        <w:trPr>
          <w:cantSplit/>
          <w:jc w:val="center"/>
        </w:trPr>
        <w:tc>
          <w:tcPr>
            <w:tcW w:w="2666" w:type="dxa"/>
            <w:vMerge w:val="restart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Capacidad de Gestión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Cumplimiento de Objetivos y Resultados Continuos Asignados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5142" w:type="dxa"/>
          </w:tcPr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Insuficiente: </w:t>
            </w:r>
            <w:r w:rsidRPr="007537DF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no se ha alcanzado o se ha cumplido por debajo de  las especificaciones mínimas aceptables.</w:t>
            </w:r>
          </w:p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F432C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5142" w:type="dxa"/>
          </w:tcPr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Suficiente: </w:t>
            </w:r>
            <w:r w:rsidRPr="007537DF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bajo las especificaciones mínimas aceptables.</w:t>
            </w:r>
          </w:p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F432C">
        <w:trPr>
          <w:cantSplit/>
          <w:jc w:val="center"/>
        </w:trPr>
        <w:tc>
          <w:tcPr>
            <w:tcW w:w="2666" w:type="dxa"/>
            <w:vMerge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5142" w:type="dxa"/>
          </w:tcPr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Bueno: </w:t>
            </w:r>
            <w:r w:rsidRPr="007537DF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bajo las especificaciones esperadas.</w:t>
            </w:r>
          </w:p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F432C">
        <w:trPr>
          <w:cantSplit/>
          <w:jc w:val="center"/>
        </w:trPr>
        <w:tc>
          <w:tcPr>
            <w:tcW w:w="2666" w:type="dxa"/>
            <w:vMerge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5142" w:type="dxa"/>
            <w:tcBorders>
              <w:bottom w:val="single" w:sz="4" w:space="0" w:color="auto"/>
            </w:tcBorders>
          </w:tcPr>
          <w:p w:rsidR="006F2746" w:rsidRPr="007537DF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  <w:t xml:space="preserve">Excelente: </w:t>
            </w:r>
            <w:r w:rsidRPr="007537DF">
              <w:rPr>
                <w:rFonts w:ascii="Century Gothic" w:eastAsia="Times New Roman" w:hAnsi="Century Gothic" w:cs="Tahoma"/>
                <w:bCs/>
                <w:iCs/>
                <w:lang w:val="es-MX" w:eastAsia="es-ES"/>
              </w:rPr>
              <w:t>El objetivo o resultado se ha alcanzado superando las especificaciones esperadas.</w:t>
            </w:r>
          </w:p>
          <w:p w:rsidR="006F2746" w:rsidRPr="006F2746" w:rsidRDefault="006F2746" w:rsidP="001F4C02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1F4C02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1F4C02">
        <w:rPr>
          <w:rFonts w:ascii="Century Gothic" w:eastAsia="Times New Roman" w:hAnsi="Century Gothic" w:cs="Times New Roman"/>
          <w:bCs/>
          <w:iCs/>
          <w:lang w:val="es-MX" w:eastAsia="es-ES"/>
        </w:rPr>
        <w:lastRenderedPageBreak/>
        <w:t>Para evaluar la Capacidad de Gestión, marcar la casilla que mejor describa el desempeño y las características individuales del servidor público evaluado, sobre un máximo posible de 100%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1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7"/>
        <w:gridCol w:w="6307"/>
        <w:gridCol w:w="709"/>
        <w:gridCol w:w="703"/>
        <w:gridCol w:w="715"/>
        <w:gridCol w:w="850"/>
      </w:tblGrid>
      <w:tr w:rsidR="006F2746" w:rsidRPr="006F2746" w:rsidTr="00DD690D">
        <w:trPr>
          <w:cantSplit/>
          <w:jc w:val="center"/>
        </w:trPr>
        <w:tc>
          <w:tcPr>
            <w:tcW w:w="6794" w:type="dxa"/>
            <w:gridSpan w:val="2"/>
            <w:vMerge w:val="restart"/>
            <w:tcBorders>
              <w:top w:val="single" w:sz="7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CAPACIDAD DE GESTIÓN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CALIFICACIONES</w:t>
            </w:r>
          </w:p>
        </w:tc>
      </w:tr>
      <w:tr w:rsidR="00DD690D" w:rsidRPr="006F2746" w:rsidTr="00DD690D">
        <w:trPr>
          <w:cantSplit/>
          <w:trHeight w:val="406"/>
          <w:jc w:val="center"/>
        </w:trPr>
        <w:tc>
          <w:tcPr>
            <w:tcW w:w="6794" w:type="dxa"/>
            <w:gridSpan w:val="2"/>
            <w:vMerge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DD690D" w:rsidRPr="006F2746" w:rsidRDefault="00DD690D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3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715" w:type="dxa"/>
            <w:vMerge w:val="restart"/>
            <w:tcBorders>
              <w:top w:val="single" w:sz="7" w:space="0" w:color="auto"/>
              <w:left w:val="single" w:sz="7" w:space="0" w:color="auto"/>
              <w:right w:val="nil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  <w:shd w:val="clear" w:color="auto" w:fill="E6E6E6"/>
            <w:vAlign w:val="center"/>
          </w:tcPr>
          <w:p w:rsidR="00DD690D" w:rsidRPr="005F7523" w:rsidRDefault="00DD690D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6F2746" w:rsidRPr="006F2746" w:rsidTr="00DD690D">
        <w:trPr>
          <w:cantSplit/>
          <w:jc w:val="center"/>
        </w:trPr>
        <w:tc>
          <w:tcPr>
            <w:tcW w:w="6794" w:type="dxa"/>
            <w:gridSpan w:val="2"/>
            <w:tcBorders>
              <w:top w:val="single" w:sz="7" w:space="0" w:color="auto"/>
              <w:left w:val="single" w:sz="8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6F2746" w:rsidRPr="006F2746" w:rsidRDefault="006F2746" w:rsidP="001F4C0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 LAS CARACTERÍSTICAS INDIVIDUALES</w:t>
            </w:r>
          </w:p>
        </w:tc>
        <w:tc>
          <w:tcPr>
            <w:tcW w:w="709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vMerge/>
            <w:tcBorders>
              <w:left w:val="single" w:sz="7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vMerge/>
            <w:tcBorders>
              <w:left w:val="single" w:sz="7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Adaptabilidad al cargo y a la institución: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ha adaptado a su puesto de trabajo y a la institución, ha asimilado la misión, visión, política y objetivos institucionales y se comprometió con los mismos.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Iniciativa y capacidad para promover el cambio: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se adapta y propicia cambios organizacionales asumiendo actitudes proactivas y efectuando propuestas innovadoras concordantes con las políticas institucionales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Relaciones interpersonales: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dispone de capacidad para establecer y mantener relaciones interpersonales contribuyendo efectivamente al fortalecimiento de una cultura organizacional.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FACTORES DE EVALUACIÓN DEL DESEMPEÑO DE LA FUNCIÓN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4</w:t>
            </w: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4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Resolución de problemas: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demuestra capacidad para reconocer problemas potenciales y ha planteado soluciones en caso de conflictos en su área de trabajo sin  que le sean  necesariamente exigidos.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5</w:t>
            </w:r>
          </w:p>
        </w:tc>
        <w:tc>
          <w:tcPr>
            <w:tcW w:w="6307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Competencia técnica: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conoce y aplica correctamente las técnicas, procedimientos e instrumentos concernientes a su jurisdicción y competencia.  No requiere ser permanentemente supervisado ni efectuar consultas frecuentes.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6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Responsabilidad y actitud de servicio: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cumple con las obligaciones y funciones asignadas, demuestra una actitud positiva de servicio, predisposición a aceptar nuevas responsabilidades y asume las consecuencias de su actuación.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7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Conducta funcionaria: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 que el ocupante del cargo ajusta su comportamiento a la ética funcionaria y moral.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>8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Disciplina y orden en el desempeño de sus actividades: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 xml:space="preserve">Medida en que el ocupante del cargo se </w:t>
            </w:r>
            <w:r w:rsidR="00DD690D"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ajusta y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 xml:space="preserve"> respeta las normas establecidas por la </w:t>
            </w:r>
            <w:r w:rsidR="00DD690D"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institución, coadyuvando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 xml:space="preserve"> al normal desarrollo de las actividades tanto propias como de terceros.  Mantiene el orden en su puesto de trabajo facilitando el acceso a la información o documentación a su cargo.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9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Capacidad de Trabajo en Equipo: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cargo, transmite y expone ideas, conocimientos  y  conceptos efectuando aportes efectivos y conciliando criterios en el planteamiento de propuestas conjuntas.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10</w:t>
            </w:r>
          </w:p>
        </w:tc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Eficiencia en el logro de resultados: </w:t>
            </w:r>
            <w:r w:rsidRPr="00DD690D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Medida en que el ocupante del cargo en el periodo de evaluación ha presentado resultados de su actuación en concordancia con las funciones asignadas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1F4C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6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F2746" w:rsidRPr="006F2746" w:rsidRDefault="006F2746" w:rsidP="001F4C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DD690D">
        <w:trPr>
          <w:cantSplit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6F2746" w:rsidRPr="006F2746" w:rsidRDefault="006F2746" w:rsidP="001B2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lang w:val="es-MX" w:eastAsia="es-ES"/>
              </w:rPr>
              <w:t xml:space="preserve">CALIFICACIÓN FINAL 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u w:val="single"/>
                <w:lang w:val="es-MX" w:eastAsia="es-ES"/>
              </w:rPr>
              <w:t>= Suma Total Calificaciones Obtenidas  = Puntos Obtenidos</w:t>
            </w:r>
          </w:p>
          <w:p w:rsidR="006F2746" w:rsidRPr="006F2746" w:rsidRDefault="006F2746" w:rsidP="001B2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lang w:val="es-MX" w:eastAsia="es-ES"/>
              </w:rPr>
              <w:t>10</w:t>
            </w:r>
          </w:p>
        </w:tc>
      </w:tr>
    </w:tbl>
    <w:p w:rsidR="0011070A" w:rsidRPr="006F2746" w:rsidRDefault="0011070A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II. CUMPLIMIENTO DEL POAI</w:t>
      </w:r>
    </w:p>
    <w:p w:rsidR="001F4C02" w:rsidRPr="006F2746" w:rsidRDefault="001F4C02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1F4C02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1F4C02">
        <w:rPr>
          <w:rFonts w:ascii="Century Gothic" w:eastAsia="Times New Roman" w:hAnsi="Century Gothic" w:cs="Times New Roman"/>
          <w:bCs/>
          <w:iCs/>
          <w:lang w:val="es-MX" w:eastAsia="es-ES"/>
        </w:rPr>
        <w:t>Registrar en orden de prioridad y en concordancia con las funciones continuas asignadas al servidor público, los objetivos consignados, especificando  los indicadores de calidad y cantidad.  Marque la casilla correspondiente, de acuerdo al Instructivo</w:t>
      </w:r>
    </w:p>
    <w:p w:rsidR="006F2746" w:rsidRPr="001F4C02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1F4C02">
        <w:rPr>
          <w:rFonts w:ascii="Century Gothic" w:eastAsia="Times New Roman" w:hAnsi="Century Gothic" w:cs="Times New Roman"/>
          <w:bCs/>
          <w:iCs/>
          <w:lang w:val="es-MX" w:eastAsia="es-ES"/>
        </w:rPr>
        <w:t>Registrar basándose en el POAI del ocupante del cargo la medida de cumplimiento de los resultados continuos (100%) para lograr la ponderación asignada en la evaluación.</w:t>
      </w: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RESULTADOS CONTINUOS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92"/>
        <w:gridCol w:w="8"/>
        <w:gridCol w:w="757"/>
        <w:gridCol w:w="708"/>
        <w:gridCol w:w="851"/>
        <w:gridCol w:w="992"/>
      </w:tblGrid>
      <w:tr w:rsidR="001F4C02" w:rsidRPr="006F2746" w:rsidTr="001B2EEC">
        <w:trPr>
          <w:cantSplit/>
          <w:trHeight w:val="1139"/>
          <w:jc w:val="center"/>
        </w:trPr>
        <w:tc>
          <w:tcPr>
            <w:tcW w:w="6468" w:type="dxa"/>
            <w:gridSpan w:val="3"/>
            <w:vMerge w:val="restart"/>
            <w:shd w:val="clear" w:color="auto" w:fill="E6E6E6"/>
          </w:tcPr>
          <w:p w:rsidR="001F4C02" w:rsidRPr="006F2746" w:rsidRDefault="001F4C02" w:rsidP="001F4C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1F4C02" w:rsidRPr="006F2746" w:rsidRDefault="001F4C02" w:rsidP="001F4C0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OBJETIVOS POAI - CAPACIDAD DE GESTIÓN</w:t>
            </w:r>
          </w:p>
          <w:p w:rsidR="001F4C02" w:rsidRPr="006F2746" w:rsidRDefault="001F4C02" w:rsidP="0011070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(Expresados en calidad y cantidad, medida en que el ocupante del cargo cumple las funciones asignadas en el manual de organización y funciones)</w:t>
            </w:r>
          </w:p>
        </w:tc>
        <w:tc>
          <w:tcPr>
            <w:tcW w:w="330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F4C02" w:rsidRPr="006F2746" w:rsidRDefault="0011070A" w:rsidP="0011070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GRADO DE CUMPLIMIENTO DEL POAI</w:t>
            </w:r>
          </w:p>
        </w:tc>
      </w:tr>
      <w:tr w:rsidR="001F4C02" w:rsidRPr="006F2746" w:rsidTr="001B2EEC">
        <w:trPr>
          <w:cantSplit/>
          <w:jc w:val="center"/>
        </w:trPr>
        <w:tc>
          <w:tcPr>
            <w:tcW w:w="6468" w:type="dxa"/>
            <w:gridSpan w:val="3"/>
            <w:vMerge/>
          </w:tcPr>
          <w:p w:rsidR="001F4C02" w:rsidRPr="006F2746" w:rsidRDefault="001F4C02" w:rsidP="00DD690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7" w:type="dxa"/>
            <w:shd w:val="clear" w:color="auto" w:fill="F3F3F3"/>
            <w:vAlign w:val="center"/>
          </w:tcPr>
          <w:p w:rsidR="001F4C02" w:rsidRPr="005F7523" w:rsidRDefault="001F4C02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(1-50)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1F4C02" w:rsidRPr="005F7523" w:rsidRDefault="001F4C02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2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(51-65)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1F4C02" w:rsidRPr="005F7523" w:rsidRDefault="001F4C02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(66-80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1F4C02" w:rsidRPr="005F7523" w:rsidRDefault="001F4C02" w:rsidP="00DD690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</w:pPr>
            <w:r w:rsidRPr="005F752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br/>
              <w:t>(81</w:t>
            </w:r>
            <w:r w:rsidRPr="005F7523">
              <w:rPr>
                <w:rFonts w:ascii="Century Gothic" w:hAnsi="Century Gothic"/>
                <w:b/>
                <w:bCs/>
                <w:color w:val="000000"/>
                <w:sz w:val="14"/>
                <w:szCs w:val="20"/>
              </w:rPr>
              <w:t>-100)</w:t>
            </w:r>
          </w:p>
        </w:tc>
      </w:tr>
      <w:tr w:rsidR="001F4C02" w:rsidRPr="006F2746" w:rsidTr="001B2EEC">
        <w:trPr>
          <w:jc w:val="center"/>
        </w:trPr>
        <w:tc>
          <w:tcPr>
            <w:tcW w:w="468" w:type="dxa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1</w:t>
            </w:r>
          </w:p>
        </w:tc>
        <w:tc>
          <w:tcPr>
            <w:tcW w:w="6000" w:type="dxa"/>
            <w:gridSpan w:val="2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7" w:type="dxa"/>
            <w:vAlign w:val="bottom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vAlign w:val="bottom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vAlign w:val="bottom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vAlign w:val="bottom"/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1F4C02" w:rsidRPr="006F2746" w:rsidTr="001B2EEC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2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1F4C02" w:rsidRPr="006F2746" w:rsidTr="001B2EEC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1F4C02" w:rsidRPr="006F2746" w:rsidTr="001B2EEC">
        <w:trPr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4C02" w:rsidRPr="006F2746" w:rsidRDefault="001F4C02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4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TOTALES OBTENIDOS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64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CALIFICACION FINAL</w:t>
            </w:r>
          </w:p>
        </w:tc>
        <w:tc>
          <w:tcPr>
            <w:tcW w:w="3316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jc w:val="center"/>
        </w:trPr>
        <w:tc>
          <w:tcPr>
            <w:tcW w:w="977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lastRenderedPageBreak/>
              <w:t>CALIFICACIÓN FINAL=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u w:val="single"/>
                <w:lang w:val="es-MX" w:eastAsia="es-ES"/>
              </w:rPr>
              <w:t>Suma Total Calificaciones en Grado de Cumplimiento = Puntos Obtenidos</w:t>
            </w: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</w:t>
            </w:r>
          </w:p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es-MX" w:eastAsia="es-ES"/>
              </w:rPr>
              <w:t xml:space="preserve">                                                           Número de Objetivos Especificados en el POAI</w:t>
            </w: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III. DETERMINACIÓN DE </w:t>
      </w:r>
      <w:smartTag w:uri="urn:schemas-microsoft-com:office:smarttags" w:element="PersonName">
        <w:smartTagPr>
          <w:attr w:name="ProductID" w:val="LA CALIFICACIￓN FINAL"/>
        </w:smartTagPr>
        <w:r w:rsidRPr="006F2746">
          <w:rPr>
            <w:rFonts w:ascii="Century Gothic" w:eastAsia="Times New Roman" w:hAnsi="Century Gothic" w:cs="Times New Roman"/>
            <w:b/>
            <w:bCs/>
            <w:iCs/>
            <w:lang w:val="es-MX" w:eastAsia="es-ES"/>
          </w:rPr>
          <w:t>LA CALIFICACIÓN FINAL</w:t>
        </w:r>
      </w:smartTag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11070A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iCs/>
          <w:lang w:val="es-MX" w:eastAsia="es-ES"/>
        </w:rPr>
      </w:pPr>
      <w:r w:rsidRPr="0011070A">
        <w:rPr>
          <w:rFonts w:ascii="Century Gothic" w:eastAsia="Times New Roman" w:hAnsi="Century Gothic" w:cs="Times New Roman"/>
          <w:bCs/>
          <w:iCs/>
          <w:lang w:val="es-MX" w:eastAsia="es-ES"/>
        </w:rPr>
        <w:t>Para la determinación del puntaje total obtenido por el servidor público, traslade las calificaciones parciales obtenidas en los factores “Capacidad de Gestión” y “Cumplimiento del P.O.A.I” a la columna A y asigne los puntajes según instrucciones del cuadro adjunto.</w:t>
      </w:r>
    </w:p>
    <w:p w:rsidR="006F2746" w:rsidRPr="006F2746" w:rsidRDefault="006F2746" w:rsidP="0011070A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2346"/>
        <w:gridCol w:w="2015"/>
        <w:gridCol w:w="2805"/>
      </w:tblGrid>
      <w:tr w:rsidR="006F2746" w:rsidRPr="006F2746" w:rsidTr="001B2EEC">
        <w:trPr>
          <w:jc w:val="center"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FACTOR DE EVALUACIÓN</w:t>
            </w:r>
          </w:p>
        </w:tc>
        <w:tc>
          <w:tcPr>
            <w:tcW w:w="2346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OBTENIDA POR EL SERVIDOR PÚBLICO EVALUADO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(A)</w:t>
            </w:r>
          </w:p>
        </w:tc>
        <w:tc>
          <w:tcPr>
            <w:tcW w:w="2015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PONDERACIÓN ASIGNADA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(B)</w:t>
            </w:r>
          </w:p>
        </w:tc>
        <w:tc>
          <w:tcPr>
            <w:tcW w:w="2805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PUNTAJE OBTENIDO </w:t>
            </w:r>
          </w:p>
          <w:p w:rsidR="006F2746" w:rsidRPr="004B7FA8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</w:pPr>
            <w:r w:rsidRPr="004B7FA8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(Resultado columna A multiplicado por porcentaje columna B)</w:t>
            </w:r>
          </w:p>
        </w:tc>
      </w:tr>
      <w:tr w:rsidR="006F2746" w:rsidRPr="006F2746" w:rsidTr="001B2EEC">
        <w:trPr>
          <w:jc w:val="center"/>
        </w:trPr>
        <w:tc>
          <w:tcPr>
            <w:tcW w:w="2185" w:type="dxa"/>
            <w:shd w:val="clear" w:color="auto" w:fill="F3F3F3"/>
            <w:vAlign w:val="center"/>
          </w:tcPr>
          <w:p w:rsidR="006F2746" w:rsidRPr="006F2746" w:rsidRDefault="006F2746" w:rsidP="001F432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CAPACIDAD DE GESTIÓN</w:t>
            </w:r>
          </w:p>
        </w:tc>
        <w:tc>
          <w:tcPr>
            <w:tcW w:w="2346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01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30%</w:t>
            </w:r>
          </w:p>
        </w:tc>
        <w:tc>
          <w:tcPr>
            <w:tcW w:w="280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jc w:val="center"/>
        </w:trPr>
        <w:tc>
          <w:tcPr>
            <w:tcW w:w="2185" w:type="dxa"/>
            <w:shd w:val="clear" w:color="auto" w:fill="F3F3F3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CUMPLIMIENTO RESULTADOS CONTINUOS</w:t>
            </w:r>
          </w:p>
        </w:tc>
        <w:tc>
          <w:tcPr>
            <w:tcW w:w="2346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01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70%</w:t>
            </w:r>
          </w:p>
        </w:tc>
        <w:tc>
          <w:tcPr>
            <w:tcW w:w="2805" w:type="dxa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trHeight w:val="389"/>
          <w:jc w:val="center"/>
        </w:trPr>
        <w:tc>
          <w:tcPr>
            <w:tcW w:w="6546" w:type="dxa"/>
            <w:gridSpan w:val="3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CALIFICACIÓN FINAL</w:t>
            </w:r>
          </w:p>
        </w:tc>
        <w:tc>
          <w:tcPr>
            <w:tcW w:w="2805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n-US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IV. COMENTARIOS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3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COMENTARIOS DEL EVALUADO</w:t>
            </w: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</w:tcPr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V. DECISIÓN ADOPTADA</w:t>
            </w:r>
          </w:p>
          <w:p w:rsidR="006F2746" w:rsidRPr="006F2746" w:rsidRDefault="006F2746" w:rsidP="006F274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En función a la escala de calificación utilizada y habiendo el servidor público obtenido la calificación total de  _____________ (anotar la puntuación total obtenida), corresponde: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2520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SEGUNDA EVALUACIÓN ***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428"/>
        </w:trPr>
        <w:tc>
          <w:tcPr>
            <w:tcW w:w="9439" w:type="dxa"/>
            <w:gridSpan w:val="6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4B7FA8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*** Nota.-  </w:t>
            </w:r>
            <w:r w:rsidRPr="004B7FA8">
              <w:rPr>
                <w:rFonts w:ascii="Century Gothic" w:eastAsia="Times New Roman" w:hAnsi="Century Gothic" w:cs="Times New Roman"/>
                <w:bCs/>
                <w:iCs/>
                <w:lang w:val="es-MX" w:eastAsia="es-ES"/>
              </w:rPr>
              <w:t>Se aplica solo a funcionarios de carrera administrativa según las NB-SAP y la Ley 2027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W w:w="9439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39"/>
      </w:tblGrid>
      <w:tr w:rsidR="006F2746" w:rsidRPr="006F2746" w:rsidTr="005F7523">
        <w:trPr>
          <w:cantSplit/>
          <w:jc w:val="center"/>
        </w:trPr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lastRenderedPageBreak/>
              <w:t xml:space="preserve">Al haber efectuado la segunda evaluación y en función a la escala de calificación utilizada y habiendo el servidor público obtenido la calificación total de  _____________ (anotar la puntuación total obtenida), corresponde: </w:t>
            </w:r>
          </w:p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vanish/>
          <w:sz w:val="24"/>
          <w:szCs w:val="24"/>
          <w:lang w:val="es-ES" w:eastAsia="es-ES"/>
        </w:rPr>
      </w:pPr>
    </w:p>
    <w:tbl>
      <w:tblPr>
        <w:tblpPr w:leftFromText="180" w:rightFromText="180" w:vertAnchor="text" w:horzAnchor="margin" w:tblpXSpec="center" w:tblpY="157"/>
        <w:tblW w:w="943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0"/>
        <w:gridCol w:w="720"/>
        <w:gridCol w:w="1980"/>
        <w:gridCol w:w="900"/>
        <w:gridCol w:w="1268"/>
        <w:gridCol w:w="1252"/>
        <w:gridCol w:w="1059"/>
      </w:tblGrid>
      <w:tr w:rsidR="006F2746" w:rsidRPr="006F2746" w:rsidTr="005F7523">
        <w:trPr>
          <w:cantSplit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A. RATIFICACIÓN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B.  INCENTIVO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C. RETIRO / DESTITUCIÓN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7" w:space="0" w:color="auto"/>
            </w:tcBorders>
            <w:shd w:val="clear" w:color="auto" w:fill="E6E6E6"/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5F7523">
        <w:trPr>
          <w:cantSplit/>
          <w:trHeight w:val="568"/>
        </w:trPr>
        <w:tc>
          <w:tcPr>
            <w:tcW w:w="7128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6F2746" w:rsidRPr="006F2746" w:rsidRDefault="006F2746" w:rsidP="001B2EE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 DE VIGENCIA DE LA DECISIÓN ADOPTADA:</w:t>
            </w:r>
          </w:p>
        </w:tc>
        <w:tc>
          <w:tcPr>
            <w:tcW w:w="23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   /    /</w:t>
            </w:r>
          </w:p>
        </w:tc>
      </w:tr>
    </w:tbl>
    <w:p w:rsidR="006F2746" w:rsidRPr="006F2746" w:rsidRDefault="006F2746" w:rsidP="0011070A">
      <w:pPr>
        <w:spacing w:after="0" w:line="240" w:lineRule="auto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>VII. PARTICIPANTES</w:t>
      </w:r>
    </w:p>
    <w:tbl>
      <w:tblPr>
        <w:tblpPr w:leftFromText="180" w:rightFromText="180" w:vertAnchor="text" w:horzAnchor="margin" w:tblpXSpec="center" w:tblpY="178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639"/>
        <w:gridCol w:w="2499"/>
        <w:gridCol w:w="2178"/>
      </w:tblGrid>
      <w:tr w:rsidR="006F2746" w:rsidRPr="006F2746" w:rsidTr="001B2EEC">
        <w:trPr>
          <w:trHeight w:val="350"/>
        </w:trPr>
        <w:tc>
          <w:tcPr>
            <w:tcW w:w="1769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669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Nombre</w:t>
            </w:r>
          </w:p>
        </w:tc>
        <w:tc>
          <w:tcPr>
            <w:tcW w:w="2531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Cargo</w:t>
            </w:r>
          </w:p>
        </w:tc>
        <w:tc>
          <w:tcPr>
            <w:tcW w:w="2205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Firma</w:t>
            </w:r>
          </w:p>
        </w:tc>
      </w:tr>
      <w:tr w:rsidR="006F2746" w:rsidRPr="006F2746" w:rsidTr="001B2EEC">
        <w:trPr>
          <w:trHeight w:val="607"/>
        </w:trPr>
        <w:tc>
          <w:tcPr>
            <w:tcW w:w="176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Evaluado:</w:t>
            </w:r>
          </w:p>
        </w:tc>
        <w:tc>
          <w:tcPr>
            <w:tcW w:w="266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3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2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trHeight w:val="544"/>
        </w:trPr>
        <w:tc>
          <w:tcPr>
            <w:tcW w:w="176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 *Inmediato  Superior:</w:t>
            </w:r>
          </w:p>
        </w:tc>
        <w:tc>
          <w:tcPr>
            <w:tcW w:w="266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3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2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trHeight w:val="544"/>
        </w:trPr>
        <w:tc>
          <w:tcPr>
            <w:tcW w:w="1769" w:type="dxa"/>
            <w:shd w:val="clear" w:color="auto" w:fill="E6E6E6"/>
            <w:vAlign w:val="center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*Representante D.R.H.:</w:t>
            </w:r>
          </w:p>
        </w:tc>
        <w:tc>
          <w:tcPr>
            <w:tcW w:w="266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31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205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trHeight w:val="538"/>
        </w:trPr>
        <w:tc>
          <w:tcPr>
            <w:tcW w:w="1769" w:type="dxa"/>
            <w:shd w:val="clear" w:color="auto" w:fill="E6E6E6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 xml:space="preserve">*Representante M.A.E.: </w:t>
            </w:r>
          </w:p>
        </w:tc>
        <w:tc>
          <w:tcPr>
            <w:tcW w:w="2669" w:type="dxa"/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F2746" w:rsidRPr="006F2746" w:rsidRDefault="006F2746" w:rsidP="006F274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</w:p>
        </w:tc>
      </w:tr>
      <w:tr w:rsidR="006F2746" w:rsidRPr="006F2746" w:rsidTr="001B2EEC">
        <w:trPr>
          <w:cantSplit/>
          <w:trHeight w:val="409"/>
        </w:trPr>
        <w:tc>
          <w:tcPr>
            <w:tcW w:w="4438" w:type="dxa"/>
            <w:gridSpan w:val="2"/>
            <w:shd w:val="clear" w:color="auto" w:fill="E6E6E6"/>
            <w:vAlign w:val="center"/>
          </w:tcPr>
          <w:p w:rsidR="006F2746" w:rsidRPr="006F2746" w:rsidRDefault="006F2746" w:rsidP="001107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Lugar:</w:t>
            </w:r>
          </w:p>
        </w:tc>
        <w:tc>
          <w:tcPr>
            <w:tcW w:w="4736" w:type="dxa"/>
            <w:gridSpan w:val="2"/>
            <w:shd w:val="clear" w:color="auto" w:fill="E6E6E6"/>
            <w:vAlign w:val="center"/>
          </w:tcPr>
          <w:p w:rsidR="006F2746" w:rsidRPr="006F2746" w:rsidRDefault="006F2746" w:rsidP="0011070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</w:pPr>
            <w:r w:rsidRPr="006F2746">
              <w:rPr>
                <w:rFonts w:ascii="Century Gothic" w:eastAsia="Times New Roman" w:hAnsi="Century Gothic" w:cs="Times New Roman"/>
                <w:b/>
                <w:bCs/>
                <w:iCs/>
                <w:lang w:val="es-MX" w:eastAsia="es-ES"/>
              </w:rPr>
              <w:t>Fecha:</w:t>
            </w:r>
          </w:p>
        </w:tc>
      </w:tr>
    </w:tbl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MX" w:eastAsia="es-ES"/>
        </w:rPr>
      </w:pPr>
      <w:r w:rsidRPr="006F2746">
        <w:rPr>
          <w:rFonts w:ascii="Century Gothic" w:eastAsia="Times New Roman" w:hAnsi="Century Gothic" w:cs="Times New Roman"/>
          <w:b/>
          <w:bCs/>
          <w:iCs/>
          <w:lang w:val="es-MX" w:eastAsia="es-ES"/>
        </w:rPr>
        <w:t xml:space="preserve">* </w:t>
      </w:r>
      <w:r w:rsidRPr="006F2746">
        <w:rPr>
          <w:rFonts w:ascii="Century Gothic" w:eastAsia="Times New Roman" w:hAnsi="Century Gothic" w:cs="Times New Roman"/>
          <w:b/>
          <w:bCs/>
          <w:i/>
          <w:iCs/>
          <w:lang w:val="es-MX" w:eastAsia="es-ES"/>
        </w:rPr>
        <w:t>Conforman el Comité de Evaluación.</w:t>
      </w: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iCs/>
          <w:lang w:val="es-ES" w:eastAsia="es-ES"/>
        </w:rPr>
      </w:pPr>
    </w:p>
    <w:p w:rsidR="006F2746" w:rsidRPr="006F2746" w:rsidRDefault="006F2746" w:rsidP="006F2746">
      <w:pPr>
        <w:spacing w:after="0" w:line="240" w:lineRule="auto"/>
        <w:jc w:val="both"/>
        <w:rPr>
          <w:rFonts w:ascii="AvantGarde Bk BT" w:eastAsia="Batang" w:hAnsi="AvantGarde Bk BT" w:cs="Times New Roman"/>
          <w:b/>
          <w:bCs/>
          <w:sz w:val="18"/>
          <w:szCs w:val="24"/>
          <w:lang w:val="es-ES" w:eastAsia="es-ES"/>
        </w:rPr>
      </w:pPr>
    </w:p>
    <w:p w:rsidR="00BA48BF" w:rsidRDefault="00BA48BF"/>
    <w:sectPr w:rsidR="00BA48BF" w:rsidSect="005F7523">
      <w:headerReference w:type="even" r:id="rId7"/>
      <w:headerReference w:type="default" r:id="rId8"/>
      <w:headerReference w:type="first" r:id="rId9"/>
      <w:pgSz w:w="12242" w:h="15842" w:code="1"/>
      <w:pgMar w:top="1090" w:right="1797" w:bottom="144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C4" w:rsidRDefault="003F4DC4">
      <w:pPr>
        <w:spacing w:after="0" w:line="240" w:lineRule="auto"/>
      </w:pPr>
      <w:r>
        <w:separator/>
      </w:r>
    </w:p>
  </w:endnote>
  <w:endnote w:type="continuationSeparator" w:id="0">
    <w:p w:rsidR="003F4DC4" w:rsidRDefault="003F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C4" w:rsidRDefault="003F4DC4">
      <w:pPr>
        <w:spacing w:after="0" w:line="240" w:lineRule="auto"/>
      </w:pPr>
      <w:r>
        <w:separator/>
      </w:r>
    </w:p>
  </w:footnote>
  <w:footnote w:type="continuationSeparator" w:id="0">
    <w:p w:rsidR="003F4DC4" w:rsidRDefault="003F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37" w:rsidRDefault="00D745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37" w:rsidRDefault="00D74537">
    <w:pPr>
      <w:pStyle w:val="Encabezado"/>
    </w:pPr>
  </w:p>
  <w:p w:rsidR="00D74537" w:rsidRDefault="00D74537">
    <w:pPr>
      <w:pStyle w:val="Encabezado"/>
    </w:pPr>
  </w:p>
  <w:p w:rsidR="00D74537" w:rsidRDefault="00D745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37" w:rsidRDefault="00D745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6AF"/>
    <w:multiLevelType w:val="hybridMultilevel"/>
    <w:tmpl w:val="4D622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6F56"/>
    <w:multiLevelType w:val="hybridMultilevel"/>
    <w:tmpl w:val="F134EF96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61512F5"/>
    <w:multiLevelType w:val="hybridMultilevel"/>
    <w:tmpl w:val="31087020"/>
    <w:lvl w:ilvl="0" w:tplc="42B2FAAE">
      <w:start w:val="1"/>
      <w:numFmt w:val="bullet"/>
      <w:pStyle w:val="Logro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C91513A"/>
    <w:multiLevelType w:val="hybridMultilevel"/>
    <w:tmpl w:val="AA305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0CC9"/>
    <w:multiLevelType w:val="hybridMultilevel"/>
    <w:tmpl w:val="49B86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6C2F"/>
    <w:multiLevelType w:val="hybridMultilevel"/>
    <w:tmpl w:val="A53A499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47FAF"/>
    <w:multiLevelType w:val="hybridMultilevel"/>
    <w:tmpl w:val="6E6213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22926C93"/>
    <w:multiLevelType w:val="hybridMultilevel"/>
    <w:tmpl w:val="112AC290"/>
    <w:lvl w:ilvl="0" w:tplc="945859EA"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475A2"/>
    <w:multiLevelType w:val="hybridMultilevel"/>
    <w:tmpl w:val="2F308B90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A64CC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AA0DED"/>
    <w:multiLevelType w:val="multilevel"/>
    <w:tmpl w:val="17D46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0" w:legacyIndent="0"/>
      <w:lvlJc w:val="left"/>
      <w:pPr>
        <w:ind w:left="-720" w:firstLine="0"/>
      </w:pPr>
    </w:lvl>
    <w:lvl w:ilvl="2">
      <w:start w:val="2"/>
      <w:numFmt w:val="lowerRoman"/>
      <w:lvlText w:val="%3)"/>
      <w:legacy w:legacy="1" w:legacySpace="0" w:legacyIndent="0"/>
      <w:lvlJc w:val="left"/>
      <w:pPr>
        <w:ind w:left="-720" w:firstLine="0"/>
      </w:pPr>
    </w:lvl>
    <w:lvl w:ilvl="3">
      <w:start w:val="1"/>
      <w:numFmt w:val="lowerLetter"/>
      <w:lvlText w:val="%4)"/>
      <w:legacy w:legacy="1" w:legacySpace="0" w:legacyIndent="0"/>
      <w:lvlJc w:val="left"/>
      <w:pPr>
        <w:ind w:left="-720" w:firstLine="0"/>
      </w:pPr>
    </w:lvl>
    <w:lvl w:ilvl="4">
      <w:start w:val="1"/>
      <w:numFmt w:val="lowerLetter"/>
      <w:lvlText w:val="%5)"/>
      <w:legacy w:legacy="1" w:legacySpace="0" w:legacyIndent="0"/>
      <w:lvlJc w:val="left"/>
      <w:pPr>
        <w:ind w:left="-720" w:firstLine="0"/>
      </w:pPr>
    </w:lvl>
    <w:lvl w:ilvl="5">
      <w:start w:val="1"/>
      <w:numFmt w:val="lowerLetter"/>
      <w:lvlText w:val="%6)"/>
      <w:legacy w:legacy="1" w:legacySpace="0" w:legacyIndent="0"/>
      <w:lvlJc w:val="left"/>
      <w:pPr>
        <w:ind w:left="-720" w:firstLine="0"/>
      </w:pPr>
    </w:lvl>
    <w:lvl w:ilvl="6">
      <w:start w:val="1"/>
      <w:numFmt w:val="lowerLetter"/>
      <w:lvlText w:val="%7)"/>
      <w:legacy w:legacy="1" w:legacySpace="0" w:legacyIndent="0"/>
      <w:lvlJc w:val="left"/>
      <w:pPr>
        <w:ind w:left="-72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-72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-720" w:firstLine="0"/>
      </w:pPr>
    </w:lvl>
  </w:abstractNum>
  <w:abstractNum w:abstractNumId="10">
    <w:nsid w:val="28087481"/>
    <w:multiLevelType w:val="hybridMultilevel"/>
    <w:tmpl w:val="8DC08D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D2762"/>
    <w:multiLevelType w:val="hybridMultilevel"/>
    <w:tmpl w:val="E344442A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AD27D96">
      <w:start w:val="1"/>
      <w:numFmt w:val="bullet"/>
      <w:lvlText w:val=""/>
      <w:lvlJc w:val="left"/>
      <w:pPr>
        <w:tabs>
          <w:tab w:val="num" w:pos="2520"/>
        </w:tabs>
        <w:ind w:left="2500" w:hanging="340"/>
      </w:pPr>
      <w:rPr>
        <w:rFonts w:ascii="Wingdings 2" w:eastAsia="PMingLiU" w:hAnsi="Wingdings 2" w:hint="default"/>
      </w:rPr>
    </w:lvl>
    <w:lvl w:ilvl="3" w:tplc="6512EA20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646BE4"/>
    <w:multiLevelType w:val="hybridMultilevel"/>
    <w:tmpl w:val="EF9855C2"/>
    <w:lvl w:ilvl="0" w:tplc="945859EA"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87415"/>
    <w:multiLevelType w:val="multilevel"/>
    <w:tmpl w:val="2340D87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A005B5D"/>
    <w:multiLevelType w:val="hybridMultilevel"/>
    <w:tmpl w:val="376C9BDA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>
    <w:nsid w:val="3BD809CA"/>
    <w:multiLevelType w:val="hybridMultilevel"/>
    <w:tmpl w:val="932809AE"/>
    <w:lvl w:ilvl="0" w:tplc="945859EA"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6562D"/>
    <w:multiLevelType w:val="hybridMultilevel"/>
    <w:tmpl w:val="639CB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A6E5A"/>
    <w:multiLevelType w:val="hybridMultilevel"/>
    <w:tmpl w:val="C9E03C60"/>
    <w:lvl w:ilvl="0" w:tplc="82CA27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423367"/>
    <w:multiLevelType w:val="hybridMultilevel"/>
    <w:tmpl w:val="858CE65C"/>
    <w:lvl w:ilvl="0" w:tplc="945859EA"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34817"/>
    <w:multiLevelType w:val="hybridMultilevel"/>
    <w:tmpl w:val="98ACA56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E6299"/>
    <w:multiLevelType w:val="hybridMultilevel"/>
    <w:tmpl w:val="249AB290"/>
    <w:lvl w:ilvl="0" w:tplc="5C1AA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45B64"/>
    <w:multiLevelType w:val="hybridMultilevel"/>
    <w:tmpl w:val="B93A9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A0385"/>
    <w:multiLevelType w:val="hybridMultilevel"/>
    <w:tmpl w:val="8416C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66D41"/>
    <w:multiLevelType w:val="multilevel"/>
    <w:tmpl w:val="17D46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0" w:legacyIndent="0"/>
      <w:lvlJc w:val="left"/>
      <w:pPr>
        <w:ind w:left="0" w:firstLine="0"/>
      </w:pPr>
    </w:lvl>
    <w:lvl w:ilvl="2">
      <w:start w:val="2"/>
      <w:numFmt w:val="lowerRoman"/>
      <w:lvlText w:val="%3)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)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)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>
    <w:nsid w:val="5CDF2EB7"/>
    <w:multiLevelType w:val="hybridMultilevel"/>
    <w:tmpl w:val="B66E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E521C"/>
    <w:multiLevelType w:val="hybridMultilevel"/>
    <w:tmpl w:val="2F308B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A64CC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A35C2"/>
    <w:multiLevelType w:val="hybridMultilevel"/>
    <w:tmpl w:val="4E185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16417"/>
    <w:multiLevelType w:val="hybridMultilevel"/>
    <w:tmpl w:val="864A6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96814"/>
    <w:multiLevelType w:val="multilevel"/>
    <w:tmpl w:val="17D46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0" w:legacyIndent="0"/>
      <w:lvlJc w:val="left"/>
      <w:pPr>
        <w:ind w:left="-720" w:firstLine="0"/>
      </w:pPr>
    </w:lvl>
    <w:lvl w:ilvl="2">
      <w:start w:val="2"/>
      <w:numFmt w:val="lowerRoman"/>
      <w:lvlText w:val="%3)"/>
      <w:legacy w:legacy="1" w:legacySpace="0" w:legacyIndent="0"/>
      <w:lvlJc w:val="left"/>
      <w:pPr>
        <w:ind w:left="-720" w:firstLine="0"/>
      </w:pPr>
    </w:lvl>
    <w:lvl w:ilvl="3">
      <w:start w:val="1"/>
      <w:numFmt w:val="lowerLetter"/>
      <w:lvlText w:val="%4)"/>
      <w:legacy w:legacy="1" w:legacySpace="0" w:legacyIndent="0"/>
      <w:lvlJc w:val="left"/>
      <w:pPr>
        <w:ind w:left="-720" w:firstLine="0"/>
      </w:pPr>
    </w:lvl>
    <w:lvl w:ilvl="4">
      <w:start w:val="1"/>
      <w:numFmt w:val="lowerLetter"/>
      <w:lvlText w:val="%5)"/>
      <w:legacy w:legacy="1" w:legacySpace="0" w:legacyIndent="0"/>
      <w:lvlJc w:val="left"/>
      <w:pPr>
        <w:ind w:left="-720" w:firstLine="0"/>
      </w:pPr>
    </w:lvl>
    <w:lvl w:ilvl="5">
      <w:start w:val="1"/>
      <w:numFmt w:val="lowerLetter"/>
      <w:lvlText w:val="%6)"/>
      <w:legacy w:legacy="1" w:legacySpace="0" w:legacyIndent="0"/>
      <w:lvlJc w:val="left"/>
      <w:pPr>
        <w:ind w:left="-720" w:firstLine="0"/>
      </w:pPr>
    </w:lvl>
    <w:lvl w:ilvl="6">
      <w:start w:val="1"/>
      <w:numFmt w:val="lowerLetter"/>
      <w:lvlText w:val="%7)"/>
      <w:legacy w:legacy="1" w:legacySpace="0" w:legacyIndent="0"/>
      <w:lvlJc w:val="left"/>
      <w:pPr>
        <w:ind w:left="-72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-72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-720" w:firstLine="0"/>
      </w:pPr>
    </w:lvl>
  </w:abstractNum>
  <w:abstractNum w:abstractNumId="29">
    <w:nsid w:val="6B1B2B9D"/>
    <w:multiLevelType w:val="hybridMultilevel"/>
    <w:tmpl w:val="A972ED4C"/>
    <w:lvl w:ilvl="0" w:tplc="75CC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54CB0"/>
    <w:multiLevelType w:val="hybridMultilevel"/>
    <w:tmpl w:val="8066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E250B"/>
    <w:multiLevelType w:val="multilevel"/>
    <w:tmpl w:val="9E5E1ED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EE03BEF"/>
    <w:multiLevelType w:val="hybridMultilevel"/>
    <w:tmpl w:val="E692216A"/>
    <w:lvl w:ilvl="0" w:tplc="36EC58F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2B2FA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6"/>
  </w:num>
  <w:num w:numId="5">
    <w:abstractNumId w:val="7"/>
  </w:num>
  <w:num w:numId="6">
    <w:abstractNumId w:val="21"/>
  </w:num>
  <w:num w:numId="7">
    <w:abstractNumId w:val="15"/>
  </w:num>
  <w:num w:numId="8">
    <w:abstractNumId w:val="27"/>
  </w:num>
  <w:num w:numId="9">
    <w:abstractNumId w:val="10"/>
  </w:num>
  <w:num w:numId="10">
    <w:abstractNumId w:val="1"/>
  </w:num>
  <w:num w:numId="11">
    <w:abstractNumId w:val="22"/>
  </w:num>
  <w:num w:numId="12">
    <w:abstractNumId w:val="18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6"/>
  </w:num>
  <w:num w:numId="18">
    <w:abstractNumId w:val="23"/>
  </w:num>
  <w:num w:numId="19">
    <w:abstractNumId w:val="9"/>
  </w:num>
  <w:num w:numId="20">
    <w:abstractNumId w:val="28"/>
  </w:num>
  <w:num w:numId="21">
    <w:abstractNumId w:val="4"/>
  </w:num>
  <w:num w:numId="22">
    <w:abstractNumId w:val="2"/>
  </w:num>
  <w:num w:numId="23">
    <w:abstractNumId w:val="32"/>
  </w:num>
  <w:num w:numId="24">
    <w:abstractNumId w:val="24"/>
  </w:num>
  <w:num w:numId="25">
    <w:abstractNumId w:val="6"/>
  </w:num>
  <w:num w:numId="26">
    <w:abstractNumId w:val="31"/>
  </w:num>
  <w:num w:numId="27">
    <w:abstractNumId w:val="0"/>
  </w:num>
  <w:num w:numId="28">
    <w:abstractNumId w:val="30"/>
  </w:num>
  <w:num w:numId="29">
    <w:abstractNumId w:val="5"/>
  </w:num>
  <w:num w:numId="30">
    <w:abstractNumId w:val="17"/>
  </w:num>
  <w:num w:numId="31">
    <w:abstractNumId w:val="8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46"/>
    <w:rsid w:val="000656E9"/>
    <w:rsid w:val="00090C58"/>
    <w:rsid w:val="000E7344"/>
    <w:rsid w:val="0011070A"/>
    <w:rsid w:val="001B2EEC"/>
    <w:rsid w:val="001F432C"/>
    <w:rsid w:val="001F4C02"/>
    <w:rsid w:val="002315FC"/>
    <w:rsid w:val="00310175"/>
    <w:rsid w:val="003F4DC4"/>
    <w:rsid w:val="00433D1C"/>
    <w:rsid w:val="00485F4E"/>
    <w:rsid w:val="0048660E"/>
    <w:rsid w:val="004B7FA8"/>
    <w:rsid w:val="004C5C45"/>
    <w:rsid w:val="00505C90"/>
    <w:rsid w:val="00586431"/>
    <w:rsid w:val="005A6C4E"/>
    <w:rsid w:val="005F7523"/>
    <w:rsid w:val="006512EA"/>
    <w:rsid w:val="006F2746"/>
    <w:rsid w:val="007537DF"/>
    <w:rsid w:val="00756BF8"/>
    <w:rsid w:val="00831E95"/>
    <w:rsid w:val="0089091C"/>
    <w:rsid w:val="00974F5C"/>
    <w:rsid w:val="009A7F76"/>
    <w:rsid w:val="00A212D3"/>
    <w:rsid w:val="00B0196F"/>
    <w:rsid w:val="00B75390"/>
    <w:rsid w:val="00BA48BF"/>
    <w:rsid w:val="00BD12D2"/>
    <w:rsid w:val="00D74537"/>
    <w:rsid w:val="00DD690D"/>
    <w:rsid w:val="00E27FAA"/>
    <w:rsid w:val="00E55B1A"/>
    <w:rsid w:val="00EB2708"/>
    <w:rsid w:val="00F1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0338-678B-4EC0-A1F1-DFFC648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746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746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74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746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746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746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F2746"/>
    <w:pPr>
      <w:keepNext/>
      <w:numPr>
        <w:ilvl w:val="12"/>
      </w:numPr>
      <w:tabs>
        <w:tab w:val="left" w:pos="720"/>
        <w:tab w:val="left" w:pos="1440"/>
        <w:tab w:val="left" w:pos="2160"/>
      </w:tabs>
      <w:spacing w:after="0" w:line="240" w:lineRule="auto"/>
      <w:ind w:left="1440" w:hanging="1440"/>
      <w:jc w:val="both"/>
      <w:outlineLvl w:val="6"/>
    </w:pPr>
    <w:rPr>
      <w:rFonts w:ascii="Arial" w:eastAsia="Times New Roman" w:hAnsi="Arial" w:cs="Arial"/>
      <w:b/>
      <w:bCs/>
      <w:szCs w:val="24"/>
      <w:lang w:val="es-MX"/>
    </w:rPr>
  </w:style>
  <w:style w:type="paragraph" w:styleId="Ttulo8">
    <w:name w:val="heading 8"/>
    <w:basedOn w:val="Normal"/>
    <w:next w:val="Normal"/>
    <w:link w:val="Ttulo8Car"/>
    <w:qFormat/>
    <w:rsid w:val="006F274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7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74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74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746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746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746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F2746"/>
    <w:rPr>
      <w:rFonts w:ascii="Arial" w:eastAsia="Times New Roman" w:hAnsi="Arial" w:cs="Arial"/>
      <w:b/>
      <w:bCs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6F2746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F2746"/>
  </w:style>
  <w:style w:type="paragraph" w:styleId="Prrafodelista">
    <w:name w:val="List Paragraph"/>
    <w:basedOn w:val="Normal"/>
    <w:uiPriority w:val="34"/>
    <w:qFormat/>
    <w:rsid w:val="006F2746"/>
    <w:pPr>
      <w:spacing w:after="0" w:line="240" w:lineRule="auto"/>
      <w:ind w:left="720"/>
      <w:contextualSpacing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746"/>
    <w:pPr>
      <w:spacing w:after="0" w:line="240" w:lineRule="auto"/>
      <w:jc w:val="both"/>
    </w:pPr>
    <w:rPr>
      <w:rFonts w:ascii="Tahoma" w:eastAsia="Times New Roman" w:hAnsi="Tahoma" w:cs="Times New Roman"/>
      <w:b/>
      <w:i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746"/>
    <w:rPr>
      <w:rFonts w:ascii="Tahoma" w:eastAsia="Times New Roman" w:hAnsi="Tahoma" w:cs="Times New Roman"/>
      <w:b/>
      <w:i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F2746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F2746"/>
    <w:pPr>
      <w:spacing w:after="0" w:line="240" w:lineRule="auto"/>
    </w:pPr>
    <w:rPr>
      <w:rFonts w:ascii="Bookman Old Style" w:eastAsia="Calibri" w:hAnsi="Bookman Old Style" w:cs="Arial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6F27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0"/>
      <w:szCs w:val="20"/>
      <w:lang w:val="es-MX" w:eastAsia="es-BO"/>
    </w:rPr>
  </w:style>
  <w:style w:type="character" w:customStyle="1" w:styleId="TextoindependienteCar">
    <w:name w:val="Texto independiente Car"/>
    <w:basedOn w:val="Fuentedeprrafopredeter"/>
    <w:link w:val="Textoindependiente"/>
    <w:rsid w:val="006F2746"/>
    <w:rPr>
      <w:rFonts w:ascii="Lucida Sans Unicode" w:eastAsia="Times New Roman" w:hAnsi="Lucida Sans Unicode" w:cs="Times New Roman"/>
      <w:sz w:val="20"/>
      <w:szCs w:val="20"/>
      <w:lang w:val="es-MX" w:eastAsia="es-B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F2746"/>
    <w:pPr>
      <w:spacing w:after="120" w:line="240" w:lineRule="auto"/>
      <w:ind w:left="283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F2746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F2746"/>
    <w:pPr>
      <w:spacing w:after="120" w:line="480" w:lineRule="auto"/>
      <w:ind w:left="283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F2746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customStyle="1" w:styleId="Level3">
    <w:name w:val="Level 3"/>
    <w:rsid w:val="006F2746"/>
    <w:pPr>
      <w:autoSpaceDE w:val="0"/>
      <w:autoSpaceDN w:val="0"/>
      <w:adjustRightInd w:val="0"/>
      <w:spacing w:after="0" w:line="240" w:lineRule="auto"/>
      <w:ind w:left="2160"/>
    </w:pPr>
    <w:rPr>
      <w:rFonts w:ascii="Times New Roman" w:eastAsia="Times New Roman" w:hAnsi="Times New Roman" w:cs="Times New Roman"/>
      <w:sz w:val="2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F2746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2746"/>
    <w:rPr>
      <w:rFonts w:ascii="Century Gothic" w:eastAsia="Times New Roman" w:hAnsi="Century Gothic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F2746"/>
    <w:rPr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F2746"/>
    <w:pPr>
      <w:spacing w:after="120" w:line="240" w:lineRule="auto"/>
      <w:jc w:val="both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F2746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6F274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8"/>
      <w:szCs w:val="24"/>
      <w:lang w:val="en-US" w:eastAsia="es-ES"/>
    </w:rPr>
  </w:style>
  <w:style w:type="character" w:customStyle="1" w:styleId="PuestoCar">
    <w:name w:val="Puesto Car"/>
    <w:basedOn w:val="Fuentedeprrafopredeter"/>
    <w:link w:val="Puesto"/>
    <w:rsid w:val="006F2746"/>
    <w:rPr>
      <w:rFonts w:ascii="Arial Narrow" w:eastAsia="Times New Roman" w:hAnsi="Arial Narrow" w:cs="Times New Roman"/>
      <w:b/>
      <w:bCs/>
      <w:sz w:val="28"/>
      <w:szCs w:val="24"/>
      <w:lang w:val="en-US" w:eastAsia="es-ES"/>
    </w:rPr>
  </w:style>
  <w:style w:type="paragraph" w:styleId="Subttulo">
    <w:name w:val="Subtitle"/>
    <w:basedOn w:val="Normal"/>
    <w:link w:val="SubttuloCar"/>
    <w:qFormat/>
    <w:rsid w:val="006F274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Cs/>
      <w:sz w:val="20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6F2746"/>
    <w:rPr>
      <w:rFonts w:ascii="Arial Narrow" w:eastAsia="Times New Roman" w:hAnsi="Arial Narrow" w:cs="Times New Roman"/>
      <w:b/>
      <w:bCs/>
      <w:iCs/>
      <w:sz w:val="20"/>
      <w:szCs w:val="20"/>
      <w:lang w:val="es-MX" w:eastAsia="es-ES"/>
    </w:rPr>
  </w:style>
  <w:style w:type="paragraph" w:customStyle="1" w:styleId="Logro">
    <w:name w:val="Logro"/>
    <w:basedOn w:val="Normal"/>
    <w:rsid w:val="006F2746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6F274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6F2746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F2746"/>
    <w:pPr>
      <w:spacing w:after="120" w:line="48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F2746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F2746"/>
    <w:pPr>
      <w:tabs>
        <w:tab w:val="center" w:pos="4252"/>
        <w:tab w:val="right" w:pos="8504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6F2746"/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F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3629</Words>
  <Characters>19960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USUARIO</cp:lastModifiedBy>
  <cp:revision>16</cp:revision>
  <dcterms:created xsi:type="dcterms:W3CDTF">2022-03-03T00:59:00Z</dcterms:created>
  <dcterms:modified xsi:type="dcterms:W3CDTF">2024-07-23T19:32:00Z</dcterms:modified>
</cp:coreProperties>
</file>